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A43" w:rsidRPr="00B80BA8" w:rsidRDefault="006B1A43" w:rsidP="006B1A4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6B1A43" w:rsidRPr="00B80BA8" w:rsidRDefault="006B1A43" w:rsidP="006B1A4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8D5D4D">
        <w:rPr>
          <w:rFonts w:ascii="Times New Roman" w:hAnsi="Times New Roman"/>
          <w:b/>
          <w:sz w:val="52"/>
          <w:szCs w:val="52"/>
          <w:lang w:val="ru-RU"/>
        </w:rPr>
        <w:t>2</w:t>
      </w:r>
      <w:r w:rsidR="00540446">
        <w:rPr>
          <w:rFonts w:ascii="Times New Roman" w:hAnsi="Times New Roman"/>
          <w:b/>
          <w:sz w:val="52"/>
          <w:szCs w:val="52"/>
          <w:lang w:val="ru-RU"/>
        </w:rPr>
        <w:t>7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</w:t>
      </w:r>
      <w:r w:rsidR="0017280D">
        <w:rPr>
          <w:rFonts w:ascii="Times New Roman" w:hAnsi="Times New Roman"/>
          <w:b/>
          <w:sz w:val="52"/>
          <w:szCs w:val="52"/>
          <w:lang w:val="ru-RU"/>
        </w:rPr>
        <w:t>3</w:t>
      </w:r>
      <w:r w:rsidR="008D5D4D">
        <w:rPr>
          <w:rFonts w:ascii="Times New Roman" w:hAnsi="Times New Roman"/>
          <w:b/>
          <w:sz w:val="52"/>
          <w:szCs w:val="52"/>
          <w:lang w:val="ru-RU"/>
        </w:rPr>
        <w:t>3</w:t>
      </w:r>
      <w:r w:rsidR="00540446">
        <w:rPr>
          <w:rFonts w:ascii="Times New Roman" w:hAnsi="Times New Roman"/>
          <w:b/>
          <w:sz w:val="52"/>
          <w:szCs w:val="52"/>
          <w:lang w:val="ru-RU"/>
        </w:rPr>
        <w:t>8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6B1A43" w:rsidRPr="00490043" w:rsidRDefault="00540446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03</w:t>
      </w:r>
      <w:r w:rsidR="00B431CD" w:rsidRPr="00B431CD">
        <w:rPr>
          <w:rFonts w:ascii="Times New Roman" w:hAnsi="Times New Roman"/>
          <w:b/>
          <w:sz w:val="52"/>
          <w:szCs w:val="52"/>
          <w:lang w:val="ru-RU"/>
        </w:rPr>
        <w:t xml:space="preserve"> </w:t>
      </w:r>
      <w:r>
        <w:rPr>
          <w:rFonts w:ascii="Times New Roman" w:hAnsi="Times New Roman"/>
          <w:b/>
          <w:sz w:val="52"/>
          <w:szCs w:val="52"/>
          <w:lang w:val="ru-RU"/>
        </w:rPr>
        <w:t>но</w:t>
      </w:r>
      <w:r w:rsidR="00953441">
        <w:rPr>
          <w:rFonts w:ascii="Times New Roman" w:hAnsi="Times New Roman"/>
          <w:b/>
          <w:sz w:val="52"/>
          <w:szCs w:val="52"/>
          <w:lang w:val="ru-RU"/>
        </w:rPr>
        <w:t>яб</w:t>
      </w:r>
      <w:r w:rsidR="00DF0C4A" w:rsidRPr="00B431CD">
        <w:rPr>
          <w:rFonts w:ascii="Times New Roman" w:hAnsi="Times New Roman"/>
          <w:b/>
          <w:sz w:val="52"/>
          <w:szCs w:val="52"/>
          <w:lang w:val="ru-RU"/>
        </w:rPr>
        <w:t>ря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17280D">
        <w:rPr>
          <w:rFonts w:ascii="Times New Roman" w:hAnsi="Times New Roman"/>
          <w:b/>
          <w:sz w:val="52"/>
          <w:szCs w:val="52"/>
          <w:lang w:val="ru-RU"/>
        </w:rPr>
        <w:t>2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B80BA8"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spellEnd"/>
      <w:r w:rsidRPr="00B80BA8">
        <w:rPr>
          <w:rFonts w:ascii="Times New Roman" w:hAnsi="Times New Roman"/>
          <w:b/>
          <w:sz w:val="32"/>
          <w:szCs w:val="32"/>
          <w:lang w:val="ru-RU"/>
        </w:rPr>
        <w:t xml:space="preserve"> Тужа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6B1A43" w:rsidRPr="00B80BA8" w:rsidRDefault="006B1A43" w:rsidP="006B1A4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6B1A43" w:rsidRPr="00B80BA8" w:rsidSect="006B1A43">
          <w:footerReference w:type="default" r:id="rId9"/>
          <w:pgSz w:w="11907" w:h="16840"/>
          <w:pgMar w:top="851" w:right="851" w:bottom="851" w:left="1134" w:header="720" w:footer="335" w:gutter="0"/>
          <w:cols w:space="720"/>
        </w:sectPr>
      </w:pPr>
    </w:p>
    <w:p w:rsidR="00675313" w:rsidRDefault="00675313" w:rsidP="0067531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I. Постановления и распоряжения главы района и администрации Тужинского района 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05"/>
        <w:gridCol w:w="1559"/>
        <w:gridCol w:w="1134"/>
      </w:tblGrid>
      <w:tr w:rsidR="00675313" w:rsidTr="00A560F4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675313" w:rsidTr="00A560F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BC402D" w:rsidRDefault="006C1EB7" w:rsidP="006C1EB7">
            <w:pPr>
              <w:tabs>
                <w:tab w:val="left" w:pos="276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EB7">
              <w:rPr>
                <w:rFonts w:ascii="Times New Roman" w:hAnsi="Times New Roman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/>
              </w:rPr>
              <w:t xml:space="preserve"> </w:t>
            </w:r>
            <w:r w:rsidRPr="006C1EB7">
              <w:rPr>
                <w:rFonts w:ascii="Times New Roman" w:hAnsi="Times New Roman"/>
              </w:rPr>
              <w:t>Тужинского муниципального района от 09.10.2017 №386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520696" w:rsidP="008E33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от </w:t>
            </w:r>
            <w:r w:rsidR="006C1EB7">
              <w:rPr>
                <w:rFonts w:ascii="Times New Roman" w:eastAsia="Times New Roman" w:hAnsi="Times New Roman"/>
                <w:color w:val="000000"/>
                <w:lang w:eastAsia="en-US" w:bidi="en-US"/>
              </w:rPr>
              <w:t>2</w:t>
            </w:r>
            <w:r w:rsidR="00C57ACD">
              <w:rPr>
                <w:rFonts w:ascii="Times New Roman" w:eastAsia="Times New Roman" w:hAnsi="Times New Roman"/>
                <w:color w:val="000000"/>
                <w:lang w:eastAsia="en-US" w:bidi="en-US"/>
              </w:rPr>
              <w:t>7.10.</w:t>
            </w:r>
            <w:r w:rsidR="008D5D4D"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2022 № </w:t>
            </w:r>
            <w:r w:rsidR="00C57ACD">
              <w:rPr>
                <w:rFonts w:ascii="Times New Roman" w:eastAsia="Times New Roman" w:hAnsi="Times New Roman"/>
                <w:color w:val="000000"/>
                <w:lang w:eastAsia="en-US" w:bidi="en-US"/>
              </w:rPr>
              <w:t>3</w:t>
            </w:r>
            <w:r w:rsidR="006C1EB7">
              <w:rPr>
                <w:rFonts w:ascii="Times New Roman" w:eastAsia="Times New Roman" w:hAnsi="Times New Roman"/>
                <w:color w:val="000000"/>
                <w:lang w:eastAsia="en-US" w:bidi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CE261C" w:rsidRDefault="00FB6FAD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3-12</w:t>
            </w:r>
          </w:p>
        </w:tc>
      </w:tr>
      <w:tr w:rsidR="00B81AE9" w:rsidTr="00540446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Pr="00520696" w:rsidRDefault="00B81AE9" w:rsidP="00C721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206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Pr="00772435" w:rsidRDefault="00772435" w:rsidP="00772435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772435"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 Тужинского муниципального района от 09.10.2017 № 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Default="006C1EB7" w:rsidP="005206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27.10.2022 № 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Pr="00CE261C" w:rsidRDefault="00FB6FAD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</w:t>
            </w:r>
          </w:p>
        </w:tc>
      </w:tr>
      <w:tr w:rsidR="00A56D85" w:rsidTr="00540446">
        <w:trPr>
          <w:trHeight w:val="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81144A" w:rsidRDefault="0081144A" w:rsidP="00C721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1144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943E99" w:rsidRDefault="004855BB" w:rsidP="006923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5BB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09.10.2017 № 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Default="006C1EB7" w:rsidP="0081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27.10.2022 № 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CE261C" w:rsidRDefault="00FB6FAD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15-23</w:t>
            </w:r>
          </w:p>
        </w:tc>
      </w:tr>
      <w:tr w:rsidR="00D17C2F" w:rsidTr="00A560F4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F" w:rsidRDefault="00D17C2F" w:rsidP="00D17C2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F" w:rsidRPr="00703E95" w:rsidRDefault="00703E95" w:rsidP="00D17C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E95">
              <w:rPr>
                <w:rFonts w:ascii="Times New Roman" w:hAnsi="Times New Roman" w:cs="Times New Roman"/>
                <w:bCs/>
              </w:rPr>
              <w:t>О внесении изменения в постановление администрации Тужинского муниципального района от 20.07.2017 № 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F" w:rsidRDefault="00B91225" w:rsidP="00D17C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27.10.2022 № 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F" w:rsidRPr="00CE261C" w:rsidRDefault="00FB6FAD" w:rsidP="00D17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24-32</w:t>
            </w:r>
          </w:p>
        </w:tc>
      </w:tr>
      <w:tr w:rsidR="00D17C2F" w:rsidTr="0054044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F" w:rsidRDefault="00D17C2F" w:rsidP="00D17C2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F" w:rsidRPr="00D973AD" w:rsidRDefault="00D973AD" w:rsidP="00D973AD">
            <w:pPr>
              <w:tabs>
                <w:tab w:val="left" w:pos="95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73AD">
              <w:rPr>
                <w:rFonts w:ascii="Times New Roman" w:hAnsi="Times New Roman" w:cs="Times New Roman"/>
                <w:bCs/>
              </w:rPr>
              <w:t>О внесении изменений в постановление администрации Тужинского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973AD">
              <w:rPr>
                <w:rFonts w:ascii="Times New Roman" w:hAnsi="Times New Roman" w:cs="Times New Roman"/>
                <w:bCs/>
              </w:rPr>
              <w:t>муниципального района от 13.01.2022 №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Default="00B91225" w:rsidP="00D17C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28.10.2022 № 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F" w:rsidRPr="00CE261C" w:rsidRDefault="00FB6FAD" w:rsidP="00D17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33-53</w:t>
            </w:r>
          </w:p>
        </w:tc>
      </w:tr>
      <w:tr w:rsidR="00D17C2F" w:rsidTr="0054044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Default="00D17C2F" w:rsidP="00D17C2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Pr="00C37C18" w:rsidRDefault="00603A8A" w:rsidP="00C37C18">
            <w:pPr>
              <w:tabs>
                <w:tab w:val="left" w:pos="276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3A8A">
              <w:rPr>
                <w:rFonts w:ascii="Times New Roman" w:hAnsi="Times New Roman"/>
              </w:rPr>
              <w:t>Об организации призыва граждан на военную службу в ноябре - декабре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Default="00B91225" w:rsidP="00D17C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28.10.2022 № 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Pr="00CE261C" w:rsidRDefault="00FB6FAD" w:rsidP="00D17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54-61</w:t>
            </w:r>
          </w:p>
        </w:tc>
      </w:tr>
      <w:tr w:rsidR="00D17C2F" w:rsidTr="0054044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Default="00D17C2F" w:rsidP="00D17C2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Pr="00F81EA3" w:rsidRDefault="00F81EA3" w:rsidP="00D17C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EA3">
              <w:rPr>
                <w:rFonts w:ascii="Times New Roman" w:hAnsi="Times New Roman" w:cs="Times New Roman"/>
              </w:rPr>
              <w:t>Об утверждении Положения о подготовке населения Тужинского муниципального района в области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Default="00B91225" w:rsidP="00D17C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31.10.2022 № 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Pr="00CE261C" w:rsidRDefault="00FB6FAD" w:rsidP="00D17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61-65</w:t>
            </w:r>
          </w:p>
        </w:tc>
      </w:tr>
      <w:tr w:rsidR="00D17C2F" w:rsidTr="0054044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Default="00D17C2F" w:rsidP="00D17C2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Pr="00BC2F45" w:rsidRDefault="00BC2F45" w:rsidP="00BC2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F45">
              <w:rPr>
                <w:rFonts w:ascii="Times New Roman" w:hAnsi="Times New Roman" w:cs="Times New Roman"/>
              </w:rPr>
              <w:t xml:space="preserve">Об определении места и способа для сжигания отходов, не относящихся к твердым коммунальным отходам на территории муниципального образования </w:t>
            </w:r>
            <w:proofErr w:type="spellStart"/>
            <w:r w:rsidRPr="00BC2F45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BC2F45">
              <w:rPr>
                <w:rFonts w:ascii="Times New Roman" w:hAnsi="Times New Roman" w:cs="Times New Roman"/>
              </w:rPr>
              <w:t xml:space="preserve"> муниципальный район Кировской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Default="00B91225" w:rsidP="00D17C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31.10.2022 №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F" w:rsidRPr="00CE261C" w:rsidRDefault="00FB6FAD" w:rsidP="00D17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65-66</w:t>
            </w:r>
            <w:bookmarkStart w:id="0" w:name="_GoBack"/>
            <w:bookmarkEnd w:id="0"/>
          </w:p>
        </w:tc>
      </w:tr>
    </w:tbl>
    <w:p w:rsidR="000F2E0C" w:rsidRDefault="000F2E0C" w:rsidP="00E70B8F">
      <w:pPr>
        <w:spacing w:after="0"/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259A8" w:rsidRDefault="005259A8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259A8" w:rsidRDefault="005259A8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259A8" w:rsidRDefault="005259A8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259A8" w:rsidRDefault="005259A8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259A8" w:rsidRDefault="005259A8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259A8" w:rsidRDefault="005259A8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259A8" w:rsidRDefault="005259A8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02389" w:rsidRDefault="00602389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B79AA" w:rsidRPr="00157D44" w:rsidRDefault="004B79AA" w:rsidP="009606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7D20" w:rsidRPr="00753E9A" w:rsidRDefault="00CB7D20" w:rsidP="0060238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CB7D20" w:rsidRDefault="00CB7D20" w:rsidP="00CB7D2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CB7D20" w:rsidRPr="00753E9A" w:rsidRDefault="00CB7D20" w:rsidP="00CB7D2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CB7D20" w:rsidRDefault="00CB7D20" w:rsidP="00CB7D2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CB7D20" w:rsidRPr="00753E9A" w:rsidRDefault="00CB7D20" w:rsidP="00CB7D2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CB7D20" w:rsidRPr="00D95D93" w:rsidTr="00D874DC">
        <w:tc>
          <w:tcPr>
            <w:tcW w:w="1773" w:type="dxa"/>
            <w:tcBorders>
              <w:bottom w:val="single" w:sz="4" w:space="0" w:color="auto"/>
            </w:tcBorders>
          </w:tcPr>
          <w:p w:rsidR="00CB7D20" w:rsidRPr="00A560F4" w:rsidRDefault="006C1EB7" w:rsidP="00D874D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27.10.2022</w:t>
            </w:r>
          </w:p>
        </w:tc>
        <w:tc>
          <w:tcPr>
            <w:tcW w:w="2873" w:type="dxa"/>
          </w:tcPr>
          <w:p w:rsidR="00CB7D20" w:rsidRPr="00A560F4" w:rsidRDefault="00CB7D20" w:rsidP="00D87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CB7D20" w:rsidRPr="00A560F4" w:rsidRDefault="00CB7D20" w:rsidP="00D874DC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CB7D20" w:rsidRPr="00A560F4" w:rsidRDefault="006C1EB7" w:rsidP="00D874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</w:t>
            </w:r>
          </w:p>
        </w:tc>
      </w:tr>
      <w:tr w:rsidR="00CB7D20" w:rsidRPr="00D95D93" w:rsidTr="00D874DC">
        <w:trPr>
          <w:trHeight w:val="217"/>
        </w:trPr>
        <w:tc>
          <w:tcPr>
            <w:tcW w:w="9781" w:type="dxa"/>
            <w:gridSpan w:val="4"/>
          </w:tcPr>
          <w:p w:rsidR="00CB7D20" w:rsidRDefault="00CB7D20" w:rsidP="00D874D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CB7D20" w:rsidRDefault="00CB7D20" w:rsidP="00D874D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CB7D20" w:rsidRPr="00753E9A" w:rsidRDefault="00CB7D20" w:rsidP="00D874D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C1EB7" w:rsidRPr="001308E1" w:rsidRDefault="006C1EB7" w:rsidP="006C1EB7">
      <w:pPr>
        <w:tabs>
          <w:tab w:val="left" w:pos="276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1308E1">
        <w:rPr>
          <w:rFonts w:ascii="Times New Roman" w:hAnsi="Times New Roman"/>
          <w:b/>
        </w:rPr>
        <w:t>О внесении изменений в постановление администрации</w:t>
      </w:r>
      <w:r>
        <w:rPr>
          <w:rFonts w:ascii="Times New Roman" w:hAnsi="Times New Roman"/>
          <w:b/>
        </w:rPr>
        <w:t xml:space="preserve"> </w:t>
      </w:r>
      <w:r w:rsidRPr="001308E1">
        <w:rPr>
          <w:rFonts w:ascii="Times New Roman" w:hAnsi="Times New Roman"/>
          <w:b/>
        </w:rPr>
        <w:t xml:space="preserve">Тужинского муниципального района </w:t>
      </w:r>
      <w:r>
        <w:rPr>
          <w:rFonts w:ascii="Times New Roman" w:hAnsi="Times New Roman"/>
          <w:b/>
        </w:rPr>
        <w:br/>
      </w:r>
      <w:r w:rsidRPr="001308E1">
        <w:rPr>
          <w:rFonts w:ascii="Times New Roman" w:hAnsi="Times New Roman"/>
          <w:b/>
        </w:rPr>
        <w:t>от 09.10.2017 №386</w:t>
      </w:r>
    </w:p>
    <w:p w:rsidR="00CB7D20" w:rsidRDefault="00CB7D20" w:rsidP="00CB7D20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6C1EB7" w:rsidRPr="001308E1" w:rsidRDefault="006C1EB7" w:rsidP="006C1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1308E1">
        <w:rPr>
          <w:rFonts w:ascii="Times New Roman" w:eastAsia="Arial Unicode MS" w:hAnsi="Times New Roman" w:cs="Times New Roman"/>
          <w:kern w:val="1"/>
          <w:lang w:eastAsia="hi-IN" w:bidi="hi-IN"/>
        </w:rPr>
        <w:t>В соответствии с решением Тужинской районной Думы от 30.09.2022 № 13/76 «О внесении изменений в решение Тужинской районной Думы от 13.12.2021 № 4/22», постановлением администрации Тужинского муниципального района Кировской области от 19.02.2015 № 89 «О разработке, реализации и 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6C1EB7" w:rsidRPr="001308E1" w:rsidRDefault="006C1EB7" w:rsidP="006C1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1308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1. Внести изменения в постановление администрации Тужинского муниципального района </w:t>
      </w:r>
      <w:r>
        <w:rPr>
          <w:rFonts w:ascii="Times New Roman" w:eastAsia="Arial Unicode MS" w:hAnsi="Times New Roman" w:cs="Times New Roman"/>
          <w:kern w:val="1"/>
          <w:lang w:eastAsia="hi-IN" w:bidi="hi-IN"/>
        </w:rPr>
        <w:br/>
      </w:r>
      <w:r w:rsidRPr="001308E1">
        <w:rPr>
          <w:rFonts w:ascii="Times New Roman" w:eastAsia="Arial Unicode MS" w:hAnsi="Times New Roman" w:cs="Times New Roman"/>
          <w:kern w:val="1"/>
          <w:lang w:eastAsia="hi-IN" w:bidi="hi-IN"/>
        </w:rPr>
        <w:t>от 09.10.2017 № 386 «Об утверждении муниципальной программы Тужинского муниципального района «Обеспечение безопасности и жизнедеятельности населения» на 2020-2025 годы» (далее – муниципальная программа), утвердив изменения в муниципальную программу согласно приложению.</w:t>
      </w:r>
    </w:p>
    <w:p w:rsidR="006C1EB7" w:rsidRPr="001308E1" w:rsidRDefault="006C1EB7" w:rsidP="006C1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1308E1">
        <w:rPr>
          <w:rFonts w:ascii="Times New Roman" w:eastAsia="Arial Unicode MS" w:hAnsi="Times New Roman" w:cs="Times New Roman"/>
          <w:kern w:val="1"/>
          <w:lang w:eastAsia="hi-IN" w:bidi="hi-IN"/>
        </w:rPr>
        <w:t>2. Контроль за выполнением постановления возложить на заместителя главы администрации Тужинского муниципального района по социальным вопросам – начальника управления образования.</w:t>
      </w:r>
    </w:p>
    <w:p w:rsidR="006C1EB7" w:rsidRPr="001308E1" w:rsidRDefault="006C1EB7" w:rsidP="006C1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1308E1">
        <w:rPr>
          <w:rFonts w:ascii="Times New Roman" w:eastAsia="Arial Unicode MS" w:hAnsi="Times New Roman" w:cs="Times New Roman"/>
          <w:kern w:val="1"/>
          <w:lang w:eastAsia="hi-IN" w:bidi="hi-IN"/>
        </w:rPr>
        <w:t>3. Настоящее постановление вступает в силу с момента опубликования в</w:t>
      </w: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Pr="001308E1">
        <w:rPr>
          <w:rFonts w:ascii="Times New Roman" w:eastAsia="Arial Unicode MS" w:hAnsi="Times New Roman" w:cs="Times New Roman"/>
          <w:kern w:val="1"/>
          <w:lang w:eastAsia="hi-IN" w:bidi="hi-IN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CB7D20" w:rsidRDefault="00CB7D20" w:rsidP="00CB7D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CB7D20" w:rsidRPr="00A560F4" w:rsidRDefault="00CB7D20" w:rsidP="00CB7D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Глава Тужинского</w:t>
      </w:r>
    </w:p>
    <w:p w:rsidR="00CB7D20" w:rsidRPr="00A560F4" w:rsidRDefault="00CB7D20" w:rsidP="00CB7D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муниципального района</w:t>
      </w:r>
      <w:r>
        <w:rPr>
          <w:rFonts w:ascii="Times New Roman" w:eastAsia="Calibri" w:hAnsi="Times New Roman" w:cs="Times New Roman"/>
          <w:lang w:eastAsia="en-US"/>
        </w:rPr>
        <w:t xml:space="preserve">     </w:t>
      </w:r>
      <w:r w:rsidRPr="00A560F4">
        <w:rPr>
          <w:rFonts w:ascii="Times New Roman" w:eastAsia="Calibri" w:hAnsi="Times New Roman" w:cs="Times New Roman"/>
          <w:lang w:eastAsia="en-US"/>
        </w:rPr>
        <w:t>Л.В. Бледных</w:t>
      </w:r>
    </w:p>
    <w:p w:rsidR="00CB7D20" w:rsidRDefault="00CB7D20" w:rsidP="00CB7D20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CB7D20" w:rsidRDefault="00CB7D20" w:rsidP="00CB7D20">
      <w:pPr>
        <w:pStyle w:val="Style4"/>
        <w:widowControl/>
        <w:spacing w:line="240" w:lineRule="auto"/>
        <w:ind w:right="11"/>
        <w:jc w:val="both"/>
        <w:rPr>
          <w:rStyle w:val="FontStyle13"/>
          <w:bCs/>
        </w:rPr>
      </w:pPr>
    </w:p>
    <w:p w:rsidR="00CB7D20" w:rsidRDefault="00CB7D20" w:rsidP="00CB7D20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Приложение</w:t>
      </w:r>
    </w:p>
    <w:p w:rsidR="00CB7D20" w:rsidRPr="00B413AA" w:rsidRDefault="00CB7D20" w:rsidP="00CB7D20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CB7D20" w:rsidRPr="00B413AA" w:rsidRDefault="00CB7D20" w:rsidP="00CB7D20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УТВЕРЖДЕН</w:t>
      </w:r>
      <w:r w:rsidR="00C3419B">
        <w:rPr>
          <w:rStyle w:val="FontStyle13"/>
          <w:bCs/>
        </w:rPr>
        <w:t>Ы</w:t>
      </w:r>
    </w:p>
    <w:p w:rsidR="00CB7D20" w:rsidRPr="00B413AA" w:rsidRDefault="00CB7D20" w:rsidP="00CB7D20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CB7D20" w:rsidRPr="00B413AA" w:rsidRDefault="00CB7D20" w:rsidP="00CB7D20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постановлением администрации Тужинского муниципального района</w:t>
      </w:r>
    </w:p>
    <w:p w:rsidR="00CB7D20" w:rsidRDefault="00CB7D20" w:rsidP="00CB7D20">
      <w:pPr>
        <w:pStyle w:val="Style4"/>
        <w:widowControl/>
        <w:spacing w:line="240" w:lineRule="auto"/>
        <w:ind w:left="6521" w:right="11"/>
        <w:jc w:val="left"/>
        <w:rPr>
          <w:rStyle w:val="FontStyle13"/>
        </w:rPr>
      </w:pPr>
      <w:r w:rsidRPr="00B413AA">
        <w:rPr>
          <w:rStyle w:val="FontStyle13"/>
        </w:rPr>
        <w:t xml:space="preserve">от </w:t>
      </w:r>
      <w:r w:rsidR="006C1EB7">
        <w:rPr>
          <w:rStyle w:val="FontStyle13"/>
        </w:rPr>
        <w:t>27.10.2022</w:t>
      </w:r>
      <w:r w:rsidR="006A58B7">
        <w:rPr>
          <w:rStyle w:val="FontStyle13"/>
        </w:rPr>
        <w:t xml:space="preserve"> </w:t>
      </w:r>
      <w:r w:rsidRPr="00B413AA">
        <w:rPr>
          <w:rStyle w:val="FontStyle13"/>
        </w:rPr>
        <w:t xml:space="preserve">№ </w:t>
      </w:r>
      <w:r w:rsidR="006C1EB7">
        <w:rPr>
          <w:rStyle w:val="FontStyle13"/>
        </w:rPr>
        <w:t>332</w:t>
      </w:r>
    </w:p>
    <w:p w:rsidR="00CB7D20" w:rsidRPr="00B413AA" w:rsidRDefault="00CB7D20" w:rsidP="00CB7D20">
      <w:pPr>
        <w:pStyle w:val="Style4"/>
        <w:widowControl/>
        <w:spacing w:line="240" w:lineRule="auto"/>
        <w:ind w:right="11" w:firstLine="5103"/>
        <w:jc w:val="both"/>
        <w:rPr>
          <w:rStyle w:val="FontStyle13"/>
          <w:bCs/>
        </w:rPr>
      </w:pPr>
    </w:p>
    <w:p w:rsidR="006C1EB7" w:rsidRPr="006C1EB7" w:rsidRDefault="006C1EB7" w:rsidP="006C1EB7">
      <w:pPr>
        <w:pStyle w:val="2"/>
        <w:spacing w:before="0" w:after="0"/>
        <w:ind w:firstLine="4253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6C1EB7">
        <w:rPr>
          <w:rFonts w:ascii="Times New Roman" w:hAnsi="Times New Roman" w:cs="Times New Roman"/>
          <w:i w:val="0"/>
          <w:sz w:val="22"/>
          <w:szCs w:val="22"/>
        </w:rPr>
        <w:t>ИЗМЕНЕНИЯ</w:t>
      </w:r>
    </w:p>
    <w:p w:rsidR="006C1EB7" w:rsidRPr="006C1EB7" w:rsidRDefault="006C1EB7" w:rsidP="006C1E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1EB7">
        <w:rPr>
          <w:rFonts w:ascii="Times New Roman" w:hAnsi="Times New Roman" w:cs="Times New Roman"/>
          <w:b/>
        </w:rPr>
        <w:t>в муниципальную программу</w:t>
      </w:r>
    </w:p>
    <w:p w:rsidR="006C1EB7" w:rsidRPr="006C1EB7" w:rsidRDefault="006C1EB7" w:rsidP="006C1E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1EB7">
        <w:rPr>
          <w:rFonts w:ascii="Times New Roman" w:hAnsi="Times New Roman" w:cs="Times New Roman"/>
          <w:b/>
        </w:rPr>
        <w:t>«</w:t>
      </w:r>
      <w:r w:rsidRPr="006C1EB7">
        <w:rPr>
          <w:rStyle w:val="FontStyle13"/>
          <w:b/>
        </w:rPr>
        <w:t>Обеспечение безопасности и жизнедеятельности населения</w:t>
      </w:r>
      <w:r w:rsidRPr="006C1EB7">
        <w:rPr>
          <w:rFonts w:ascii="Times New Roman" w:hAnsi="Times New Roman" w:cs="Times New Roman"/>
          <w:b/>
        </w:rPr>
        <w:t xml:space="preserve">» </w:t>
      </w:r>
    </w:p>
    <w:p w:rsidR="006C1EB7" w:rsidRPr="006C1EB7" w:rsidRDefault="006C1EB7" w:rsidP="006C1E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1EB7">
        <w:rPr>
          <w:rFonts w:ascii="Times New Roman" w:hAnsi="Times New Roman" w:cs="Times New Roman"/>
          <w:b/>
        </w:rPr>
        <w:t>на 2020-2025 годы</w:t>
      </w:r>
    </w:p>
    <w:p w:rsidR="006C1EB7" w:rsidRPr="006C1EB7" w:rsidRDefault="006C1EB7" w:rsidP="006C1EB7">
      <w:pPr>
        <w:pStyle w:val="22"/>
        <w:numPr>
          <w:ilvl w:val="0"/>
          <w:numId w:val="12"/>
        </w:numPr>
        <w:tabs>
          <w:tab w:val="num" w:pos="851"/>
        </w:tabs>
        <w:spacing w:after="0" w:line="240" w:lineRule="auto"/>
        <w:ind w:left="0" w:firstLine="567"/>
        <w:jc w:val="both"/>
        <w:rPr>
          <w:rStyle w:val="FontStyle13"/>
        </w:rPr>
      </w:pPr>
      <w:r w:rsidRPr="006C1EB7">
        <w:rPr>
          <w:rFonts w:ascii="Times New Roman" w:hAnsi="Times New Roman" w:cs="Times New Roman"/>
        </w:rPr>
        <w:t xml:space="preserve">Строку паспорта муниципальной программы «Объём финансового обеспечения муниципальной программы» </w:t>
      </w:r>
      <w:r w:rsidRPr="006C1EB7">
        <w:rPr>
          <w:rStyle w:val="FontStyle13"/>
        </w:rPr>
        <w:t>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6C1EB7" w:rsidRPr="006C1EB7" w:rsidTr="006C1EB7">
        <w:tc>
          <w:tcPr>
            <w:tcW w:w="2376" w:type="dxa"/>
          </w:tcPr>
          <w:p w:rsidR="006C1EB7" w:rsidRPr="006C1EB7" w:rsidRDefault="006C1EB7" w:rsidP="006C1EB7">
            <w:pPr>
              <w:pStyle w:val="22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Объем финансового обеспечения муниципальной программы</w:t>
            </w:r>
          </w:p>
        </w:tc>
        <w:tc>
          <w:tcPr>
            <w:tcW w:w="7195" w:type="dxa"/>
          </w:tcPr>
          <w:p w:rsidR="006C1EB7" w:rsidRPr="006C1EB7" w:rsidRDefault="006C1EB7" w:rsidP="006C1EB7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Объём финансового обеспечения на реализацию муниципальной программы составляет 7274,7 тыс. рублей, в том числе:</w:t>
            </w:r>
          </w:p>
          <w:p w:rsidR="006C1EB7" w:rsidRPr="006C1EB7" w:rsidRDefault="006C1EB7" w:rsidP="006C1EB7">
            <w:pPr>
              <w:pStyle w:val="22"/>
              <w:spacing w:after="0" w:line="240" w:lineRule="auto"/>
              <w:ind w:left="0" w:firstLine="601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 xml:space="preserve">средства областного бюджета –2107,1 </w:t>
            </w:r>
            <w:proofErr w:type="spellStart"/>
            <w:proofErr w:type="gramStart"/>
            <w:r w:rsidRPr="006C1EB7">
              <w:rPr>
                <w:rFonts w:ascii="Times New Roman" w:hAnsi="Times New Roman" w:cs="Times New Roman"/>
              </w:rPr>
              <w:t>тыс.рублей</w:t>
            </w:r>
            <w:proofErr w:type="spellEnd"/>
            <w:proofErr w:type="gramEnd"/>
            <w:r w:rsidRPr="006C1EB7">
              <w:rPr>
                <w:rFonts w:ascii="Times New Roman" w:hAnsi="Times New Roman" w:cs="Times New Roman"/>
              </w:rPr>
              <w:t>;</w:t>
            </w:r>
          </w:p>
          <w:p w:rsidR="006C1EB7" w:rsidRPr="006C1EB7" w:rsidRDefault="006C1EB7" w:rsidP="006C1EB7">
            <w:pPr>
              <w:pStyle w:val="22"/>
              <w:spacing w:after="0" w:line="240" w:lineRule="auto"/>
              <w:ind w:left="0" w:firstLine="601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средства бюджета района – 5167,6 тыс. рублей;</w:t>
            </w:r>
          </w:p>
          <w:p w:rsidR="006C1EB7" w:rsidRPr="006C1EB7" w:rsidRDefault="006C1EB7" w:rsidP="006C1EB7">
            <w:pPr>
              <w:pStyle w:val="22"/>
              <w:spacing w:after="0" w:line="240" w:lineRule="auto"/>
              <w:ind w:left="0" w:firstLine="601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 xml:space="preserve">           2020г. –1108,6 тыс. рублей;</w:t>
            </w:r>
          </w:p>
          <w:p w:rsidR="006C1EB7" w:rsidRPr="006C1EB7" w:rsidRDefault="006C1EB7" w:rsidP="006C1EB7">
            <w:pPr>
              <w:pStyle w:val="22"/>
              <w:spacing w:after="0" w:line="240" w:lineRule="auto"/>
              <w:ind w:left="0" w:firstLine="601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 xml:space="preserve">           2021г. – 1360,7 тыс. рублей;</w:t>
            </w:r>
          </w:p>
          <w:p w:rsidR="006C1EB7" w:rsidRPr="006C1EB7" w:rsidRDefault="006C1EB7" w:rsidP="006C1EB7">
            <w:pPr>
              <w:pStyle w:val="22"/>
              <w:spacing w:after="0" w:line="240" w:lineRule="auto"/>
              <w:ind w:left="0" w:firstLine="601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 xml:space="preserve">           2022г. – 1535,3 тыс. рублей;</w:t>
            </w:r>
          </w:p>
          <w:p w:rsidR="006C1EB7" w:rsidRPr="006C1EB7" w:rsidRDefault="006C1EB7" w:rsidP="006C1EB7">
            <w:pPr>
              <w:pStyle w:val="22"/>
              <w:spacing w:after="0" w:line="240" w:lineRule="auto"/>
              <w:ind w:left="0" w:firstLine="601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 xml:space="preserve">           2023г. – 1220,3 тыс. рублей;</w:t>
            </w:r>
          </w:p>
          <w:p w:rsidR="006C1EB7" w:rsidRPr="006C1EB7" w:rsidRDefault="006C1EB7" w:rsidP="006C1EB7">
            <w:pPr>
              <w:pStyle w:val="22"/>
              <w:spacing w:after="0" w:line="240" w:lineRule="auto"/>
              <w:ind w:left="0" w:firstLine="601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 xml:space="preserve">           2024г. – 1220,3 тыс. рублей;</w:t>
            </w:r>
          </w:p>
          <w:p w:rsidR="006C1EB7" w:rsidRPr="006C1EB7" w:rsidRDefault="006C1EB7" w:rsidP="006C1EB7">
            <w:pPr>
              <w:pStyle w:val="22"/>
              <w:spacing w:after="0" w:line="240" w:lineRule="auto"/>
              <w:ind w:left="0" w:firstLine="601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 xml:space="preserve">           2025г. – 829,5 тыс. рублей.</w:t>
            </w:r>
          </w:p>
        </w:tc>
      </w:tr>
    </w:tbl>
    <w:p w:rsidR="006C1EB7" w:rsidRPr="006C1EB7" w:rsidRDefault="006C1EB7" w:rsidP="006C1EB7">
      <w:pPr>
        <w:pStyle w:val="22"/>
        <w:spacing w:line="240" w:lineRule="auto"/>
        <w:ind w:firstLine="348"/>
        <w:rPr>
          <w:rFonts w:ascii="Times New Roman" w:hAnsi="Times New Roman" w:cs="Times New Roman"/>
        </w:rPr>
      </w:pPr>
    </w:p>
    <w:p w:rsidR="006C1EB7" w:rsidRPr="006C1EB7" w:rsidRDefault="006C1EB7" w:rsidP="006C1EB7">
      <w:pPr>
        <w:pStyle w:val="22"/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C1EB7">
        <w:rPr>
          <w:rFonts w:ascii="Times New Roman" w:hAnsi="Times New Roman" w:cs="Times New Roman"/>
        </w:rPr>
        <w:lastRenderedPageBreak/>
        <w:t xml:space="preserve">Раздел 5 муниципальной программы «Ресурсное обеспечение Муниципальной программы» изложить в новой редакции </w:t>
      </w:r>
      <w:r w:rsidRPr="006C1EB7">
        <w:rPr>
          <w:rStyle w:val="FontStyle13"/>
        </w:rPr>
        <w:t>следующего содержания:</w:t>
      </w:r>
    </w:p>
    <w:p w:rsidR="006C1EB7" w:rsidRPr="006C1EB7" w:rsidRDefault="006C1EB7" w:rsidP="006C1EB7">
      <w:pPr>
        <w:pStyle w:val="a7"/>
        <w:ind w:left="0" w:firstLine="567"/>
        <w:jc w:val="center"/>
        <w:rPr>
          <w:rFonts w:cs="Times New Roman"/>
          <w:b/>
          <w:sz w:val="22"/>
          <w:szCs w:val="22"/>
        </w:rPr>
      </w:pPr>
      <w:r w:rsidRPr="006C1EB7">
        <w:rPr>
          <w:rFonts w:cs="Times New Roman"/>
          <w:b/>
          <w:sz w:val="22"/>
          <w:szCs w:val="22"/>
        </w:rPr>
        <w:t>«5. Ресурсное обеспечение муниципальной программы</w:t>
      </w:r>
    </w:p>
    <w:p w:rsidR="006C1EB7" w:rsidRPr="006C1EB7" w:rsidRDefault="006C1EB7" w:rsidP="006C1EB7">
      <w:pPr>
        <w:pStyle w:val="a7"/>
        <w:ind w:left="0"/>
        <w:jc w:val="both"/>
        <w:rPr>
          <w:rFonts w:cs="Times New Roman"/>
          <w:sz w:val="22"/>
          <w:szCs w:val="22"/>
        </w:rPr>
      </w:pPr>
      <w:r w:rsidRPr="006C1EB7">
        <w:rPr>
          <w:rFonts w:cs="Times New Roman"/>
          <w:sz w:val="22"/>
          <w:szCs w:val="22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6C1EB7" w:rsidRPr="006C1EB7" w:rsidRDefault="006C1EB7" w:rsidP="006C1EB7">
      <w:pPr>
        <w:pStyle w:val="a7"/>
        <w:ind w:left="0"/>
        <w:jc w:val="both"/>
        <w:rPr>
          <w:rFonts w:cs="Times New Roman"/>
          <w:sz w:val="22"/>
          <w:szCs w:val="22"/>
        </w:rPr>
      </w:pPr>
      <w:r w:rsidRPr="006C1EB7">
        <w:rPr>
          <w:rFonts w:cs="Times New Roman"/>
          <w:sz w:val="22"/>
          <w:szCs w:val="22"/>
        </w:rPr>
        <w:tab/>
        <w:t>Объёмы финансового обеспечения уточняются при формировании бюджета муниципального образования на очередной финансовый год и плановый период.</w:t>
      </w:r>
    </w:p>
    <w:p w:rsidR="006C1EB7" w:rsidRPr="006C1EB7" w:rsidRDefault="006C1EB7" w:rsidP="006C1EB7">
      <w:pPr>
        <w:pStyle w:val="a7"/>
        <w:ind w:left="0" w:firstLine="708"/>
        <w:jc w:val="both"/>
        <w:rPr>
          <w:rFonts w:cs="Times New Roman"/>
          <w:sz w:val="22"/>
          <w:szCs w:val="22"/>
        </w:rPr>
      </w:pPr>
      <w:r w:rsidRPr="006C1EB7">
        <w:rPr>
          <w:rFonts w:cs="Times New Roman"/>
          <w:sz w:val="22"/>
          <w:szCs w:val="22"/>
        </w:rPr>
        <w:t>Общий объём финансирования муниципальной программы в 2020-2025 годах составляет 7274,7тыс. рублей, в том числе за счет средств:</w:t>
      </w:r>
    </w:p>
    <w:p w:rsidR="006C1EB7" w:rsidRPr="006C1EB7" w:rsidRDefault="006C1EB7" w:rsidP="006C1EB7">
      <w:pPr>
        <w:pStyle w:val="a7"/>
        <w:ind w:left="0" w:firstLine="708"/>
        <w:jc w:val="both"/>
        <w:rPr>
          <w:rFonts w:cs="Times New Roman"/>
          <w:sz w:val="22"/>
          <w:szCs w:val="22"/>
        </w:rPr>
      </w:pPr>
      <w:r w:rsidRPr="006C1EB7">
        <w:rPr>
          <w:rFonts w:cs="Times New Roman"/>
          <w:sz w:val="22"/>
          <w:szCs w:val="22"/>
        </w:rPr>
        <w:t>федерального бюджета - 0;</w:t>
      </w:r>
    </w:p>
    <w:p w:rsidR="006C1EB7" w:rsidRPr="006C1EB7" w:rsidRDefault="006C1EB7" w:rsidP="006C1EB7">
      <w:pPr>
        <w:pStyle w:val="a7"/>
        <w:ind w:left="0" w:firstLine="708"/>
        <w:jc w:val="both"/>
        <w:rPr>
          <w:rFonts w:cs="Times New Roman"/>
          <w:sz w:val="22"/>
          <w:szCs w:val="22"/>
        </w:rPr>
      </w:pPr>
      <w:r w:rsidRPr="006C1EB7">
        <w:rPr>
          <w:rFonts w:cs="Times New Roman"/>
          <w:sz w:val="22"/>
          <w:szCs w:val="22"/>
        </w:rPr>
        <w:t>областного бюджета -2107,1 тыс. рублей;</w:t>
      </w:r>
    </w:p>
    <w:p w:rsidR="006C1EB7" w:rsidRPr="006C1EB7" w:rsidRDefault="006C1EB7" w:rsidP="006C1EB7">
      <w:pPr>
        <w:pStyle w:val="a7"/>
        <w:ind w:left="0" w:firstLine="708"/>
        <w:jc w:val="both"/>
        <w:rPr>
          <w:rFonts w:cs="Times New Roman"/>
          <w:sz w:val="22"/>
          <w:szCs w:val="22"/>
        </w:rPr>
      </w:pPr>
      <w:r w:rsidRPr="006C1EB7">
        <w:rPr>
          <w:rFonts w:cs="Times New Roman"/>
          <w:sz w:val="22"/>
          <w:szCs w:val="22"/>
        </w:rPr>
        <w:t>бюджета муниципального образования–5167,6 тыс. рублей;</w:t>
      </w:r>
    </w:p>
    <w:p w:rsidR="006C1EB7" w:rsidRPr="006C1EB7" w:rsidRDefault="006C1EB7" w:rsidP="006C1EB7">
      <w:pPr>
        <w:pStyle w:val="a7"/>
        <w:ind w:left="0" w:firstLine="708"/>
        <w:jc w:val="both"/>
        <w:rPr>
          <w:rFonts w:cs="Times New Roman"/>
          <w:sz w:val="22"/>
          <w:szCs w:val="22"/>
        </w:rPr>
      </w:pPr>
      <w:r w:rsidRPr="006C1EB7">
        <w:rPr>
          <w:rFonts w:cs="Times New Roman"/>
          <w:sz w:val="22"/>
          <w:szCs w:val="22"/>
        </w:rPr>
        <w:t>внебюджетных источников -0.</w:t>
      </w:r>
    </w:p>
    <w:p w:rsidR="006C1EB7" w:rsidRPr="006C1EB7" w:rsidRDefault="006C1EB7" w:rsidP="006C1EB7">
      <w:pPr>
        <w:pStyle w:val="a7"/>
        <w:ind w:left="0" w:firstLine="708"/>
        <w:jc w:val="both"/>
        <w:rPr>
          <w:rFonts w:cs="Times New Roman"/>
          <w:sz w:val="22"/>
          <w:szCs w:val="22"/>
        </w:rPr>
      </w:pPr>
      <w:r w:rsidRPr="006C1EB7">
        <w:rPr>
          <w:rFonts w:cs="Times New Roman"/>
          <w:sz w:val="22"/>
          <w:szCs w:val="22"/>
        </w:rPr>
        <w:t xml:space="preserve"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</w:t>
      </w:r>
      <w:r>
        <w:rPr>
          <w:rFonts w:cs="Times New Roman"/>
          <w:sz w:val="22"/>
          <w:szCs w:val="22"/>
        </w:rPr>
        <w:br/>
      </w:r>
      <w:r w:rsidRPr="006C1EB7">
        <w:rPr>
          <w:rFonts w:cs="Times New Roman"/>
          <w:sz w:val="22"/>
          <w:szCs w:val="22"/>
        </w:rPr>
        <w:t xml:space="preserve">на </w:t>
      </w:r>
      <w:proofErr w:type="spellStart"/>
      <w:r w:rsidRPr="006C1EB7">
        <w:rPr>
          <w:rFonts w:cs="Times New Roman"/>
          <w:sz w:val="22"/>
          <w:szCs w:val="22"/>
        </w:rPr>
        <w:t>софинансирование</w:t>
      </w:r>
      <w:proofErr w:type="spellEnd"/>
      <w:r w:rsidRPr="006C1EB7">
        <w:rPr>
          <w:rFonts w:cs="Times New Roman"/>
          <w:sz w:val="22"/>
          <w:szCs w:val="22"/>
        </w:rPr>
        <w:t xml:space="preserve">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 Кировской области.</w:t>
      </w:r>
    </w:p>
    <w:p w:rsidR="006C1EB7" w:rsidRPr="006C1EB7" w:rsidRDefault="006C1EB7" w:rsidP="006C1EB7">
      <w:pPr>
        <w:pStyle w:val="a7"/>
        <w:ind w:left="0" w:firstLine="708"/>
        <w:jc w:val="both"/>
        <w:rPr>
          <w:rFonts w:cs="Times New Roman"/>
          <w:sz w:val="22"/>
          <w:szCs w:val="22"/>
        </w:rPr>
      </w:pPr>
      <w:r w:rsidRPr="006C1EB7">
        <w:rPr>
          <w:rFonts w:cs="Times New Roman"/>
          <w:sz w:val="22"/>
          <w:szCs w:val="22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6C1EB7" w:rsidRPr="006C1EB7" w:rsidRDefault="006C1EB7" w:rsidP="006C1EB7">
      <w:pPr>
        <w:pStyle w:val="a7"/>
        <w:ind w:left="0" w:firstLine="708"/>
        <w:jc w:val="both"/>
        <w:rPr>
          <w:rFonts w:cs="Times New Roman"/>
          <w:sz w:val="22"/>
          <w:szCs w:val="22"/>
        </w:rPr>
      </w:pPr>
      <w:r w:rsidRPr="006C1EB7">
        <w:rPr>
          <w:rFonts w:cs="Times New Roman"/>
          <w:sz w:val="22"/>
          <w:szCs w:val="22"/>
        </w:rPr>
        <w:t>Перечень мероприятий с указанием финансовых ресурсов и сроков, необходимых для их реализации, представлен в приложении № 2 к муниципальной программе.».</w:t>
      </w:r>
    </w:p>
    <w:p w:rsidR="006C1EB7" w:rsidRPr="006C1EB7" w:rsidRDefault="006E49F8" w:rsidP="006C1EB7">
      <w:pPr>
        <w:pStyle w:val="Style7"/>
        <w:widowControl/>
        <w:spacing w:line="240" w:lineRule="auto"/>
        <w:ind w:left="142" w:firstLine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rect id="_x0000_s1026" style="position:absolute;left:0;text-align:left;margin-left:202.95pt;margin-top:61.4pt;width:3.95pt;height:30.75pt;flip:y;z-index:251659264" strokecolor="white [3212]">
            <v:textbox>
              <w:txbxContent>
                <w:p w:rsidR="006E49F8" w:rsidRPr="009A05B2" w:rsidRDefault="006E49F8" w:rsidP="006C1EB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6C1EB7" w:rsidRPr="006C1EB7">
        <w:rPr>
          <w:rFonts w:ascii="Times New Roman" w:hAnsi="Times New Roman"/>
          <w:sz w:val="22"/>
          <w:szCs w:val="22"/>
        </w:rPr>
        <w:t xml:space="preserve">3. Приложение №2 «Расходы на реализацию муниципальной программы за счёт бюджета района» </w:t>
      </w:r>
      <w:r w:rsidR="006C1EB7">
        <w:rPr>
          <w:rFonts w:ascii="Times New Roman" w:hAnsi="Times New Roman"/>
          <w:sz w:val="22"/>
          <w:szCs w:val="22"/>
        </w:rPr>
        <w:br/>
      </w:r>
      <w:r w:rsidR="006C1EB7" w:rsidRPr="006C1EB7">
        <w:rPr>
          <w:rFonts w:ascii="Times New Roman" w:hAnsi="Times New Roman"/>
          <w:sz w:val="22"/>
          <w:szCs w:val="22"/>
        </w:rPr>
        <w:t>к муниципальной программе изложить в новой редакции согласно Приложению №1 к изменениям.</w:t>
      </w:r>
    </w:p>
    <w:p w:rsidR="00CB7D20" w:rsidRDefault="006C1EB7" w:rsidP="006C1EB7">
      <w:pPr>
        <w:pStyle w:val="Style7"/>
        <w:widowControl/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6C1EB7">
        <w:rPr>
          <w:rFonts w:ascii="Times New Roman" w:hAnsi="Times New Roman"/>
          <w:sz w:val="22"/>
          <w:szCs w:val="22"/>
        </w:rPr>
        <w:t>4.Приложение №3 «Ресурсное обеспечения реализации муниципальной программы за счёт всех источников финансирования» к муниципальной программе изложить в новой редакции согласно Приложению №2 к изменениям.</w:t>
      </w:r>
    </w:p>
    <w:p w:rsidR="006C1EB7" w:rsidRPr="006C1EB7" w:rsidRDefault="006C1EB7" w:rsidP="006C1EB7">
      <w:pPr>
        <w:pStyle w:val="Style7"/>
        <w:widowControl/>
        <w:spacing w:line="240" w:lineRule="auto"/>
        <w:ind w:firstLine="567"/>
        <w:rPr>
          <w:rFonts w:ascii="Times New Roman" w:hAnsi="Times New Roman"/>
          <w:sz w:val="22"/>
          <w:szCs w:val="22"/>
        </w:rPr>
      </w:pPr>
    </w:p>
    <w:p w:rsidR="00E83FBC" w:rsidRPr="00A560F4" w:rsidRDefault="00E83FBC" w:rsidP="00E83FBC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6C1EB7" w:rsidRDefault="006C1EB7" w:rsidP="00960612">
      <w:pPr>
        <w:spacing w:after="0" w:line="240" w:lineRule="auto"/>
        <w:jc w:val="both"/>
        <w:rPr>
          <w:rFonts w:ascii="Times New Roman" w:hAnsi="Times New Roman"/>
        </w:rPr>
        <w:sectPr w:rsidR="006C1EB7" w:rsidSect="006F2533">
          <w:footerReference w:type="default" r:id="rId10"/>
          <w:pgSz w:w="11906" w:h="16838"/>
          <w:pgMar w:top="851" w:right="992" w:bottom="851" w:left="851" w:header="709" w:footer="709" w:gutter="0"/>
          <w:cols w:space="708"/>
          <w:docGrid w:linePitch="360"/>
        </w:sectPr>
      </w:pPr>
    </w:p>
    <w:p w:rsidR="006C1EB7" w:rsidRPr="006C1EB7" w:rsidRDefault="006C1EB7" w:rsidP="006C1EB7">
      <w:pPr>
        <w:pStyle w:val="a4"/>
        <w:ind w:left="5670" w:firstLine="4678"/>
        <w:rPr>
          <w:rFonts w:ascii="Times New Roman" w:eastAsia="Calibri" w:hAnsi="Times New Roman"/>
          <w:lang w:val="ru-RU"/>
        </w:rPr>
      </w:pPr>
      <w:r w:rsidRPr="006C1EB7">
        <w:rPr>
          <w:rFonts w:ascii="Times New Roman" w:hAnsi="Times New Roman"/>
          <w:lang w:val="ru-RU"/>
        </w:rPr>
        <w:lastRenderedPageBreak/>
        <w:t xml:space="preserve">Приложение </w:t>
      </w:r>
      <w:r w:rsidRPr="006C1EB7">
        <w:rPr>
          <w:rFonts w:ascii="Times New Roman" w:eastAsia="Calibri" w:hAnsi="Times New Roman"/>
          <w:lang w:val="ru-RU"/>
        </w:rPr>
        <w:t>№ 1 к изменениям</w:t>
      </w:r>
    </w:p>
    <w:p w:rsidR="006C1EB7" w:rsidRPr="006C1EB7" w:rsidRDefault="006C1EB7" w:rsidP="006C1EB7">
      <w:pPr>
        <w:pStyle w:val="a4"/>
        <w:ind w:left="5670" w:firstLine="4678"/>
        <w:rPr>
          <w:rFonts w:ascii="Times New Roman" w:eastAsia="Calibri" w:hAnsi="Times New Roman"/>
          <w:lang w:val="ru-RU"/>
        </w:rPr>
      </w:pPr>
    </w:p>
    <w:p w:rsidR="006C1EB7" w:rsidRPr="006C1EB7" w:rsidRDefault="006C1EB7" w:rsidP="006C1EB7">
      <w:pPr>
        <w:pStyle w:val="a4"/>
        <w:ind w:left="5670" w:firstLine="4678"/>
        <w:rPr>
          <w:rFonts w:ascii="Times New Roman" w:eastAsia="Calibri" w:hAnsi="Times New Roman"/>
          <w:lang w:val="ru-RU"/>
        </w:rPr>
      </w:pPr>
      <w:r w:rsidRPr="006C1EB7">
        <w:rPr>
          <w:rFonts w:ascii="Times New Roman" w:eastAsia="Calibri" w:hAnsi="Times New Roman"/>
          <w:lang w:val="ru-RU"/>
        </w:rPr>
        <w:t>Приложение № 2</w:t>
      </w:r>
    </w:p>
    <w:p w:rsidR="006C1EB7" w:rsidRDefault="006C1EB7" w:rsidP="006C1EB7">
      <w:pPr>
        <w:pStyle w:val="a4"/>
        <w:ind w:left="5670" w:firstLine="4678"/>
        <w:rPr>
          <w:rFonts w:ascii="Times New Roman" w:eastAsia="Calibri" w:hAnsi="Times New Roman"/>
          <w:lang w:val="ru-RU"/>
        </w:rPr>
      </w:pPr>
      <w:r w:rsidRPr="006C1EB7">
        <w:rPr>
          <w:rFonts w:ascii="Times New Roman" w:eastAsia="Calibri" w:hAnsi="Times New Roman"/>
          <w:lang w:val="ru-RU"/>
        </w:rPr>
        <w:t>к муниципальной программе</w:t>
      </w:r>
    </w:p>
    <w:p w:rsidR="006C1EB7" w:rsidRPr="006C1EB7" w:rsidRDefault="006C1EB7" w:rsidP="006C1EB7">
      <w:pPr>
        <w:pStyle w:val="a4"/>
        <w:ind w:left="5670" w:firstLine="4678"/>
        <w:rPr>
          <w:rFonts w:ascii="Times New Roman" w:eastAsia="Calibri" w:hAnsi="Times New Roman"/>
          <w:lang w:val="ru-RU"/>
        </w:rPr>
      </w:pPr>
    </w:p>
    <w:p w:rsidR="006C1EB7" w:rsidRPr="006C1EB7" w:rsidRDefault="006C1EB7" w:rsidP="006C1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1EB7">
        <w:rPr>
          <w:rFonts w:ascii="Times New Roman" w:hAnsi="Times New Roman" w:cs="Times New Roman"/>
          <w:b/>
          <w:bCs/>
        </w:rPr>
        <w:t>РАСХОДЫ</w:t>
      </w:r>
    </w:p>
    <w:p w:rsidR="006C1EB7" w:rsidRPr="006C1EB7" w:rsidRDefault="006C1EB7" w:rsidP="006C1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1EB7">
        <w:rPr>
          <w:rFonts w:ascii="Times New Roman" w:hAnsi="Times New Roman" w:cs="Times New Roman"/>
          <w:b/>
          <w:bCs/>
        </w:rPr>
        <w:t>на реализацию муниципальной программы за счет бюджета района</w:t>
      </w:r>
    </w:p>
    <w:tbl>
      <w:tblPr>
        <w:tblpPr w:leftFromText="180" w:rightFromText="180" w:vertAnchor="text" w:horzAnchor="margin" w:tblpXSpec="center" w:tblpY="149"/>
        <w:tblW w:w="148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2268"/>
        <w:gridCol w:w="2976"/>
        <w:gridCol w:w="2268"/>
        <w:gridCol w:w="851"/>
        <w:gridCol w:w="992"/>
        <w:gridCol w:w="1134"/>
        <w:gridCol w:w="851"/>
        <w:gridCol w:w="992"/>
        <w:gridCol w:w="992"/>
        <w:gridCol w:w="992"/>
      </w:tblGrid>
      <w:tr w:rsidR="006C1EB7" w:rsidRPr="006C1EB7" w:rsidTr="006C1EB7">
        <w:trPr>
          <w:trHeight w:val="60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Наименование муниципальной 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Главный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распорядитель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бюджетных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6C1EB7" w:rsidRPr="006C1EB7" w:rsidTr="006C1EB7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EB7" w:rsidRPr="006C1EB7" w:rsidRDefault="006C1EB7" w:rsidP="006C1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EB7" w:rsidRPr="006C1EB7" w:rsidRDefault="006C1EB7" w:rsidP="006C1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EB7" w:rsidRPr="006C1EB7" w:rsidRDefault="006C1EB7" w:rsidP="006C1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EB7" w:rsidRPr="006C1EB7" w:rsidRDefault="006C1EB7" w:rsidP="006C1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2020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2022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Итого</w:t>
            </w:r>
          </w:p>
        </w:tc>
      </w:tr>
      <w:tr w:rsidR="006C1EB7" w:rsidRPr="006C1EB7" w:rsidTr="006C1EB7">
        <w:trPr>
          <w:trHeight w:val="87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 xml:space="preserve">Муниципальная 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программа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«Обеспечение безопасности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и жизнедеятельности населения» на 2020-2025 годы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857,4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976,5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1084,6</m:t>
                </m:r>
              </m:oMath>
            </m:oMathPara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850,2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849,4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 549,5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C1EB7">
              <w:rPr>
                <w:rFonts w:ascii="Times New Roman" w:hAnsi="Times New Roman" w:cs="Times New Roman"/>
                <w:bCs/>
              </w:rPr>
              <w:t>5167,6</w:t>
            </w:r>
          </w:p>
        </w:tc>
      </w:tr>
      <w:tr w:rsidR="006C1EB7" w:rsidRPr="006C1EB7" w:rsidTr="006C1EB7">
        <w:trPr>
          <w:trHeight w:val="80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EB7" w:rsidRPr="006C1EB7" w:rsidRDefault="006C1EB7" w:rsidP="006C1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EB7" w:rsidRPr="006C1EB7" w:rsidRDefault="006C1EB7" w:rsidP="006C1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EB7" w:rsidRPr="006C1EB7" w:rsidRDefault="006C1EB7" w:rsidP="006C1EB7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 xml:space="preserve">администрация    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 xml:space="preserve">764,8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883,9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877,0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745,4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744,6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 xml:space="preserve">4441,2  </w:t>
            </w:r>
          </w:p>
        </w:tc>
      </w:tr>
      <w:tr w:rsidR="006C1EB7" w:rsidRPr="006C1EB7" w:rsidTr="006C1EB7">
        <w:trPr>
          <w:trHeight w:val="255"/>
        </w:trPr>
        <w:tc>
          <w:tcPr>
            <w:tcW w:w="50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1EB7" w:rsidRPr="006C1EB7" w:rsidRDefault="006C1EB7" w:rsidP="006C1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1EB7" w:rsidRPr="006C1EB7" w:rsidRDefault="006C1EB7" w:rsidP="006C1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1EB7" w:rsidRPr="006C1EB7" w:rsidRDefault="006C1EB7" w:rsidP="006C1EB7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C1EB7">
              <w:rPr>
                <w:rFonts w:ascii="Times New Roman" w:hAnsi="Times New Roman" w:cs="Times New Roman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</w:tr>
      <w:tr w:rsidR="006C1EB7" w:rsidRPr="006C1EB7" w:rsidTr="006C1EB7">
        <w:trPr>
          <w:trHeight w:val="411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1EB7" w:rsidRPr="006C1EB7" w:rsidRDefault="006C1EB7" w:rsidP="006C1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1EB7" w:rsidRPr="006C1EB7" w:rsidRDefault="006C1EB7" w:rsidP="006C1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1EB7" w:rsidRPr="006C1EB7" w:rsidRDefault="006C1EB7" w:rsidP="006C1EB7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127,6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1EB7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406,4</w:t>
            </w:r>
          </w:p>
        </w:tc>
      </w:tr>
      <w:tr w:rsidR="006C1EB7" w:rsidRPr="006C1EB7" w:rsidTr="006C1EB7">
        <w:trPr>
          <w:trHeight w:val="7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EB7" w:rsidRPr="006C1EB7" w:rsidRDefault="006C1EB7" w:rsidP="006C1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EB7" w:rsidRPr="006C1EB7" w:rsidRDefault="006C1EB7" w:rsidP="006C1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B7" w:rsidRPr="006C1EB7" w:rsidRDefault="006C1EB7" w:rsidP="006C1EB7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B7" w:rsidRPr="006C1EB7" w:rsidRDefault="006E49F8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7" style="position:absolute;margin-left:54.9pt;margin-top:27pt;width:4.5pt;height:3.55pt;z-index:251661312;mso-position-horizontal-relative:text;mso-position-vertical-relative:text" strokecolor="white [3212]">
                  <v:textbox style="mso-next-textbox:#_x0000_s1027">
                    <w:txbxContent>
                      <w:p w:rsidR="006E49F8" w:rsidRPr="009A05B2" w:rsidRDefault="006E49F8" w:rsidP="006C1EB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r w:rsidR="006C1EB7" w:rsidRPr="006C1EB7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320</w:t>
            </w:r>
          </w:p>
        </w:tc>
      </w:tr>
      <w:tr w:rsidR="006C1EB7" w:rsidRPr="006C1EB7" w:rsidTr="006C1EB7">
        <w:trPr>
          <w:trHeight w:val="8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359,1</w:t>
            </w:r>
          </w:p>
        </w:tc>
      </w:tr>
      <w:tr w:rsidR="006C1EB7" w:rsidRPr="006C1EB7" w:rsidTr="006C1EB7">
        <w:trPr>
          <w:trHeight w:val="7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EB7" w:rsidRPr="006C1EB7" w:rsidRDefault="006C1EB7" w:rsidP="006C1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EB7" w:rsidRPr="006C1EB7" w:rsidRDefault="006C1EB7" w:rsidP="006C1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EB7" w:rsidRPr="006C1EB7" w:rsidRDefault="006C1EB7" w:rsidP="006C1EB7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 xml:space="preserve">администрация    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359,1</w:t>
            </w:r>
          </w:p>
        </w:tc>
      </w:tr>
      <w:tr w:rsidR="006C1EB7" w:rsidRPr="006C1EB7" w:rsidTr="006C1EB7">
        <w:trPr>
          <w:trHeight w:val="129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EB7" w:rsidRPr="006C1EB7" w:rsidRDefault="006C1EB7" w:rsidP="006C1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EB7" w:rsidRPr="006C1EB7" w:rsidRDefault="006C1EB7" w:rsidP="006C1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EB7" w:rsidRPr="006C1EB7" w:rsidRDefault="006C1EB7" w:rsidP="006C1EB7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</w:tr>
      <w:tr w:rsidR="006C1EB7" w:rsidRPr="006C1EB7" w:rsidTr="006C1EB7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 xml:space="preserve">администрация    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720,4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781,2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794,0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662,4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661,6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3962,1</w:t>
            </w:r>
          </w:p>
        </w:tc>
      </w:tr>
      <w:tr w:rsidR="006C1EB7" w:rsidRPr="006C1EB7" w:rsidTr="006C1EB7">
        <w:trPr>
          <w:trHeight w:val="13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320</w:t>
            </w:r>
          </w:p>
        </w:tc>
      </w:tr>
      <w:tr w:rsidR="006C1EB7" w:rsidRPr="006C1EB7" w:rsidTr="006C1EB7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 xml:space="preserve"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</w:t>
            </w:r>
            <w:proofErr w:type="spellStart"/>
            <w:proofErr w:type="gramStart"/>
            <w:r w:rsidRPr="006C1EB7">
              <w:rPr>
                <w:rFonts w:ascii="Times New Roman" w:hAnsi="Times New Roman" w:cs="Times New Roman"/>
              </w:rPr>
              <w:t>воспита-ния</w:t>
            </w:r>
            <w:proofErr w:type="spellEnd"/>
            <w:proofErr w:type="gramEnd"/>
            <w:r w:rsidRPr="006C1EB7">
              <w:rPr>
                <w:rFonts w:ascii="Times New Roman" w:hAnsi="Times New Roman" w:cs="Times New Roman"/>
              </w:rPr>
              <w:t xml:space="preserve"> населения, в т. ч.: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-профилактика правонарушений (проведение районных массовых мероприятий с детьми)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 xml:space="preserve">-повышение 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proofErr w:type="gramStart"/>
            <w:r w:rsidRPr="006C1EB7">
              <w:rPr>
                <w:rFonts w:ascii="Times New Roman" w:hAnsi="Times New Roman" w:cs="Times New Roman"/>
              </w:rPr>
              <w:t>« Безопасное</w:t>
            </w:r>
            <w:proofErr w:type="gramEnd"/>
            <w:r w:rsidRPr="006C1EB7">
              <w:rPr>
                <w:rFonts w:ascii="Times New Roman" w:hAnsi="Times New Roman" w:cs="Times New Roman"/>
              </w:rPr>
              <w:t xml:space="preserve"> колесо» 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-трудоустройство несовершеннолетних;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-мероприятия с молодежью, а также мероприятия</w:t>
            </w:r>
            <w:r w:rsidRPr="006C1EB7">
              <w:rPr>
                <w:rFonts w:ascii="Times New Roman" w:eastAsia="Calibri" w:hAnsi="Times New Roman" w:cs="Times New Roman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Pr="006C1EB7">
              <w:rPr>
                <w:rFonts w:ascii="Times New Roman" w:hAnsi="Times New Roman" w:cs="Times New Roman"/>
              </w:rPr>
              <w:t>;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 xml:space="preserve">-публикация в СМИ идей духовно-нравственных ценностей, патриотизма и межнациональной, межконфессиональной </w:t>
            </w:r>
            <w:r w:rsidRPr="006C1EB7">
              <w:rPr>
                <w:rFonts w:ascii="Times New Roman" w:hAnsi="Times New Roman" w:cs="Times New Roman"/>
              </w:rPr>
              <w:lastRenderedPageBreak/>
              <w:t>толерантности;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-мероприятия по формированию толерантного сознания населения района;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-взаимодействие с нац. 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lastRenderedPageBreak/>
              <w:t>учреждения образования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РУО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РУО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МКУ ДОДДТ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МКУ ДОДЮСШ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92,6</w:t>
            </w:r>
          </w:p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17,6</w:t>
            </w:r>
          </w:p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62,2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12,8</w:t>
            </w:r>
          </w:p>
          <w:p w:rsidR="006C1EB7" w:rsidRPr="006C1EB7" w:rsidRDefault="006C1EB7" w:rsidP="006C1E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92,6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17,6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62,2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12,8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127,6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17,6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66,0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44,0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24,8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17,6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7,2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24,8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17,6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7,2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44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17,6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7,2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 xml:space="preserve">19,2 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406,4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105,6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212,0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19,2</w:t>
            </w:r>
          </w:p>
          <w:p w:rsidR="006C1EB7" w:rsidRPr="006C1EB7" w:rsidRDefault="006C1EB7" w:rsidP="006C1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69,6</w:t>
            </w:r>
          </w:p>
          <w:p w:rsidR="006C1EB7" w:rsidRPr="006C1EB7" w:rsidRDefault="006C1EB7" w:rsidP="006C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</w:tr>
      <w:tr w:rsidR="006C1EB7" w:rsidRPr="006C1EB7" w:rsidTr="006C1EB7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EB7" w:rsidRPr="006C1EB7" w:rsidTr="006C1EB7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1EB7" w:rsidRPr="006C1EB7" w:rsidTr="006C1EB7">
        <w:trPr>
          <w:trHeight w:val="26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1EB7" w:rsidRPr="006C1EB7" w:rsidTr="006C1EB7">
        <w:trPr>
          <w:trHeight w:val="271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1EB7" w:rsidRPr="006C1EB7" w:rsidTr="006C1EB7">
        <w:trPr>
          <w:trHeight w:val="52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120</w:t>
            </w:r>
          </w:p>
        </w:tc>
      </w:tr>
      <w:tr w:rsidR="006C1EB7" w:rsidRPr="006C1EB7" w:rsidTr="006C1EB7">
        <w:trPr>
          <w:trHeight w:val="41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-размещение 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EB7">
              <w:rPr>
                <w:rFonts w:ascii="Times New Roman" w:hAnsi="Times New Roman" w:cs="Times New Roman"/>
              </w:rPr>
              <w:t xml:space="preserve">для населения по вопросам </w:t>
            </w:r>
            <w:r w:rsidRPr="006C1EB7">
              <w:rPr>
                <w:rFonts w:ascii="Times New Roman" w:hAnsi="Times New Roman" w:cs="Times New Roman"/>
              </w:rPr>
              <w:lastRenderedPageBreak/>
              <w:t>противодействия терроризму;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- проверки антитеррористической укрепленности потенциальных объектов диверсионно-террористических устремлений;</w:t>
            </w:r>
          </w:p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- организационно-профилактические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EB7" w:rsidRPr="006C1EB7" w:rsidTr="006C1EB7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6C1EB7">
              <w:rPr>
                <w:rFonts w:ascii="Times New Roman" w:hAnsi="Times New Roman" w:cs="Times New Roman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EB7" w:rsidRPr="006C1EB7" w:rsidRDefault="006C1EB7" w:rsidP="006C1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E57E9" w:rsidRDefault="00DE57E9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6C1EB7" w:rsidRPr="00A560F4" w:rsidRDefault="006C1EB7" w:rsidP="006C1EB7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DE57E9" w:rsidRPr="00235C7C" w:rsidRDefault="00DE57E9" w:rsidP="00235C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5C7C" w:rsidRPr="00235C7C" w:rsidRDefault="00235C7C" w:rsidP="00235C7C">
      <w:pPr>
        <w:pStyle w:val="a4"/>
        <w:ind w:left="5670" w:firstLine="4678"/>
        <w:rPr>
          <w:rFonts w:ascii="Times New Roman" w:eastAsia="Calibri" w:hAnsi="Times New Roman"/>
          <w:lang w:val="ru-RU"/>
        </w:rPr>
      </w:pPr>
      <w:r w:rsidRPr="00235C7C">
        <w:rPr>
          <w:rFonts w:ascii="Times New Roman" w:hAnsi="Times New Roman"/>
          <w:lang w:val="ru-RU"/>
        </w:rPr>
        <w:t xml:space="preserve">Приложение </w:t>
      </w:r>
      <w:r w:rsidRPr="00235C7C">
        <w:rPr>
          <w:rFonts w:ascii="Times New Roman" w:eastAsia="Calibri" w:hAnsi="Times New Roman"/>
          <w:lang w:val="ru-RU"/>
        </w:rPr>
        <w:t>№ 2 к изменениям</w:t>
      </w:r>
    </w:p>
    <w:p w:rsidR="00235C7C" w:rsidRPr="00235C7C" w:rsidRDefault="00235C7C" w:rsidP="00235C7C">
      <w:pPr>
        <w:pStyle w:val="a4"/>
        <w:ind w:firstLine="10348"/>
        <w:rPr>
          <w:rFonts w:ascii="Times New Roman" w:eastAsia="Calibri" w:hAnsi="Times New Roman"/>
          <w:lang w:val="ru-RU"/>
        </w:rPr>
      </w:pPr>
    </w:p>
    <w:p w:rsidR="00235C7C" w:rsidRPr="00235C7C" w:rsidRDefault="00235C7C" w:rsidP="00235C7C">
      <w:pPr>
        <w:pStyle w:val="a4"/>
        <w:ind w:firstLine="10348"/>
        <w:rPr>
          <w:rFonts w:ascii="Times New Roman" w:eastAsia="Calibri" w:hAnsi="Times New Roman"/>
          <w:lang w:val="ru-RU"/>
        </w:rPr>
      </w:pPr>
      <w:r w:rsidRPr="00235C7C">
        <w:rPr>
          <w:rFonts w:ascii="Times New Roman" w:eastAsia="Calibri" w:hAnsi="Times New Roman"/>
          <w:lang w:val="ru-RU"/>
        </w:rPr>
        <w:t>Приложение № 3</w:t>
      </w:r>
    </w:p>
    <w:p w:rsidR="00235C7C" w:rsidRDefault="00235C7C" w:rsidP="00235C7C">
      <w:pPr>
        <w:pStyle w:val="a4"/>
        <w:ind w:firstLine="10348"/>
        <w:rPr>
          <w:rFonts w:ascii="Times New Roman" w:eastAsia="Calibri" w:hAnsi="Times New Roman"/>
          <w:lang w:val="ru-RU"/>
        </w:rPr>
      </w:pPr>
      <w:r w:rsidRPr="00235C7C">
        <w:rPr>
          <w:rFonts w:ascii="Times New Roman" w:eastAsia="Calibri" w:hAnsi="Times New Roman"/>
          <w:lang w:val="ru-RU"/>
        </w:rPr>
        <w:t>к муниципальной программе</w:t>
      </w:r>
    </w:p>
    <w:p w:rsidR="00235C7C" w:rsidRPr="00235C7C" w:rsidRDefault="00235C7C" w:rsidP="00235C7C">
      <w:pPr>
        <w:pStyle w:val="a4"/>
        <w:ind w:firstLine="10348"/>
        <w:rPr>
          <w:rFonts w:ascii="Times New Roman" w:hAnsi="Times New Roman"/>
          <w:lang w:val="ru-RU"/>
        </w:rPr>
      </w:pPr>
    </w:p>
    <w:p w:rsidR="00235C7C" w:rsidRPr="00235C7C" w:rsidRDefault="00235C7C" w:rsidP="00235C7C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235C7C">
        <w:rPr>
          <w:rFonts w:ascii="Times New Roman" w:hAnsi="Times New Roman" w:cs="Times New Roman"/>
          <w:bCs w:val="0"/>
          <w:color w:val="auto"/>
          <w:sz w:val="22"/>
          <w:szCs w:val="22"/>
        </w:rPr>
        <w:t>Ресурсное обеспечение реализации муниципальной программы за счет всех источников финансирования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5"/>
        <w:gridCol w:w="2837"/>
        <w:gridCol w:w="2549"/>
        <w:gridCol w:w="993"/>
        <w:gridCol w:w="992"/>
        <w:gridCol w:w="1136"/>
        <w:gridCol w:w="992"/>
        <w:gridCol w:w="850"/>
        <w:gridCol w:w="1048"/>
        <w:gridCol w:w="992"/>
        <w:gridCol w:w="87"/>
      </w:tblGrid>
      <w:tr w:rsidR="00235C7C" w:rsidRPr="00235C7C" w:rsidTr="00235C7C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№</w:t>
            </w:r>
            <w:r w:rsidRPr="00235C7C">
              <w:rPr>
                <w:rFonts w:ascii="Times New Roman" w:hAnsi="Times New Roman" w:cs="Times New Roman"/>
              </w:rPr>
              <w:br/>
              <w:t xml:space="preserve">п/п </w:t>
            </w:r>
            <w:r w:rsidRPr="00235C7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Наименование   муниципальной </w:t>
            </w:r>
            <w:proofErr w:type="gramStart"/>
            <w:r w:rsidRPr="00235C7C">
              <w:rPr>
                <w:rFonts w:ascii="Times New Roman" w:hAnsi="Times New Roman" w:cs="Times New Roman"/>
              </w:rPr>
              <w:t xml:space="preserve">программы,   </w:t>
            </w:r>
            <w:proofErr w:type="gramEnd"/>
            <w:r w:rsidRPr="00235C7C">
              <w:rPr>
                <w:rFonts w:ascii="Times New Roman" w:hAnsi="Times New Roman" w:cs="Times New Roman"/>
              </w:rPr>
              <w:t xml:space="preserve">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Источники   </w:t>
            </w:r>
            <w:r w:rsidRPr="00235C7C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Оценка расходов (тыс. рублей)</w:t>
            </w:r>
          </w:p>
        </w:tc>
      </w:tr>
      <w:tr w:rsidR="00235C7C" w:rsidRPr="00235C7C" w:rsidTr="0069239A">
        <w:trPr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2020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2021 год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2022 год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2023 год 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2024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год 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2025 год план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итого</w:t>
            </w:r>
          </w:p>
        </w:tc>
      </w:tr>
      <w:tr w:rsidR="00235C7C" w:rsidRPr="00235C7C" w:rsidTr="00235C7C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муниципальная</w:t>
            </w:r>
            <w:r w:rsidRPr="00235C7C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Обеспечение безопасности</w:t>
            </w:r>
          </w:p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и жизнедеятельности населения " на 2020-2025 годы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1108,6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1360,7</m:t>
                </m:r>
              </m:oMath>
            </m:oMathPara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1535,3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1220,3</m:t>
                </m:r>
              </m:oMath>
            </m:oMathPara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1220,3</m:t>
                </m:r>
              </m:oMath>
            </m:oMathPara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oMath/>
              </w:rPr>
            </w:pPr>
            <w:r w:rsidRPr="00235C7C">
              <w:rPr>
                <w:rFonts w:ascii="Times New Roman" w:hAnsi="Times New Roman" w:cs="Times New Roman"/>
              </w:rPr>
              <w:t>829,5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5C7C">
              <w:rPr>
                <w:rFonts w:ascii="Times New Roman" w:hAnsi="Times New Roman" w:cs="Times New Roman"/>
                <w:bCs/>
              </w:rPr>
              <w:t>7274,7</w:t>
            </w:r>
          </w:p>
        </w:tc>
      </w:tr>
      <w:tr w:rsidR="00235C7C" w:rsidRPr="00235C7C" w:rsidTr="00235C7C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</w:tr>
      <w:tr w:rsidR="00235C7C" w:rsidRPr="00235C7C" w:rsidTr="0069239A">
        <w:trPr>
          <w:trHeight w:val="1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5C7C">
              <w:rPr>
                <w:rFonts w:ascii="Times New Roman" w:hAnsi="Times New Roman" w:cs="Times New Roman"/>
                <w:bCs/>
              </w:rPr>
              <w:t>251,2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5C7C">
              <w:rPr>
                <w:rFonts w:ascii="Times New Roman" w:hAnsi="Times New Roman" w:cs="Times New Roman"/>
                <w:bCs/>
              </w:rPr>
              <w:t>384,2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5C7C">
              <w:rPr>
                <w:rFonts w:ascii="Times New Roman" w:hAnsi="Times New Roman" w:cs="Times New Roman"/>
                <w:bCs/>
              </w:rPr>
              <w:t>450,7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5C7C">
              <w:rPr>
                <w:rFonts w:ascii="Times New Roman" w:hAnsi="Times New Roman" w:cs="Times New Roman"/>
                <w:bCs/>
              </w:rPr>
              <w:t>370,1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5C7C">
              <w:rPr>
                <w:rFonts w:ascii="Times New Roman" w:hAnsi="Times New Roman" w:cs="Times New Roman"/>
                <w:bCs/>
              </w:rPr>
              <w:t>370,9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5C7C">
              <w:rPr>
                <w:rFonts w:ascii="Times New Roman" w:hAnsi="Times New Roman" w:cs="Times New Roman"/>
                <w:bCs/>
              </w:rPr>
              <w:t>280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5C7C">
              <w:rPr>
                <w:rFonts w:ascii="Times New Roman" w:hAnsi="Times New Roman" w:cs="Times New Roman"/>
                <w:bCs/>
              </w:rPr>
              <w:t>2107,1</w:t>
            </w:r>
          </w:p>
        </w:tc>
      </w:tr>
      <w:tr w:rsidR="00235C7C" w:rsidRPr="00235C7C" w:rsidTr="00235C7C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5C7C">
              <w:rPr>
                <w:rFonts w:ascii="Times New Roman" w:hAnsi="Times New Roman" w:cs="Times New Roman"/>
                <w:bCs/>
              </w:rPr>
              <w:t xml:space="preserve"> 857,4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5C7C">
              <w:rPr>
                <w:rFonts w:ascii="Times New Roman" w:hAnsi="Times New Roman" w:cs="Times New Roman"/>
                <w:bCs/>
              </w:rPr>
              <w:t>976,5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5C7C">
              <w:rPr>
                <w:rFonts w:ascii="Times New Roman" w:hAnsi="Times New Roman" w:cs="Times New Roman"/>
                <w:bCs/>
              </w:rPr>
              <w:t>1084,6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5C7C">
              <w:rPr>
                <w:rFonts w:ascii="Times New Roman" w:hAnsi="Times New Roman" w:cs="Times New Roman"/>
                <w:bCs/>
              </w:rPr>
              <w:t>850,2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5C7C">
              <w:rPr>
                <w:rFonts w:ascii="Times New Roman" w:hAnsi="Times New Roman" w:cs="Times New Roman"/>
                <w:bCs/>
              </w:rPr>
              <w:t>849,4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5C7C">
              <w:rPr>
                <w:rFonts w:ascii="Times New Roman" w:hAnsi="Times New Roman" w:cs="Times New Roman"/>
                <w:bCs/>
              </w:rPr>
              <w:t>549,5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5C7C">
              <w:rPr>
                <w:rFonts w:ascii="Times New Roman" w:hAnsi="Times New Roman" w:cs="Times New Roman"/>
                <w:bCs/>
              </w:rPr>
              <w:t>5167,6</w:t>
            </w:r>
          </w:p>
        </w:tc>
      </w:tr>
      <w:tr w:rsidR="00235C7C" w:rsidRPr="00235C7C" w:rsidTr="0069239A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</w:tr>
      <w:tr w:rsidR="00235C7C" w:rsidRPr="00235C7C" w:rsidTr="00235C7C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Отдельное      </w:t>
            </w:r>
            <w:r w:rsidRPr="00235C7C">
              <w:rPr>
                <w:rFonts w:ascii="Times New Roman" w:hAnsi="Times New Roman" w:cs="Times New Roman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359,1</w:t>
            </w:r>
          </w:p>
        </w:tc>
      </w:tr>
      <w:tr w:rsidR="00235C7C" w:rsidRPr="00235C7C" w:rsidTr="00235C7C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</w:tr>
      <w:tr w:rsidR="00235C7C" w:rsidRPr="00235C7C" w:rsidTr="00235C7C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</w:tr>
      <w:tr w:rsidR="00235C7C" w:rsidRPr="00235C7C" w:rsidTr="00235C7C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359,1</w:t>
            </w:r>
          </w:p>
        </w:tc>
      </w:tr>
      <w:tr w:rsidR="00235C7C" w:rsidRPr="00235C7C" w:rsidTr="0069239A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иные внебюджетные источники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</w:tr>
      <w:tr w:rsidR="00235C7C" w:rsidRPr="00235C7C" w:rsidTr="00235C7C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Отдельное      </w:t>
            </w:r>
            <w:r w:rsidRPr="00235C7C">
              <w:rPr>
                <w:rFonts w:ascii="Times New Roman" w:hAnsi="Times New Roman" w:cs="Times New Roman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971,6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1112,6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1240,7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1032,5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1032,5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622,5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6012,4</w:t>
            </w:r>
          </w:p>
        </w:tc>
      </w:tr>
      <w:tr w:rsidR="00235C7C" w:rsidRPr="00235C7C" w:rsidTr="00235C7C">
        <w:trPr>
          <w:trHeight w:val="15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</w:tr>
      <w:tr w:rsidR="00235C7C" w:rsidRPr="00235C7C" w:rsidTr="00235C7C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5C7C">
              <w:rPr>
                <w:rFonts w:ascii="Times New Roman" w:hAnsi="Times New Roman" w:cs="Times New Roman"/>
                <w:bCs/>
              </w:rPr>
              <w:t>251,2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5C7C">
              <w:rPr>
                <w:rFonts w:ascii="Times New Roman" w:hAnsi="Times New Roman" w:cs="Times New Roman"/>
                <w:bCs/>
              </w:rPr>
              <w:t>331,4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5C7C">
              <w:rPr>
                <w:rFonts w:ascii="Times New Roman" w:hAnsi="Times New Roman" w:cs="Times New Roman"/>
                <w:bCs/>
              </w:rPr>
              <w:t>446,7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5C7C">
              <w:rPr>
                <w:rFonts w:ascii="Times New Roman" w:hAnsi="Times New Roman" w:cs="Times New Roman"/>
                <w:bCs/>
              </w:rPr>
              <w:t>370,1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5C7C">
              <w:rPr>
                <w:rFonts w:ascii="Times New Roman" w:hAnsi="Times New Roman" w:cs="Times New Roman"/>
                <w:bCs/>
              </w:rPr>
              <w:t>370,9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5C7C">
              <w:rPr>
                <w:rFonts w:ascii="Times New Roman" w:hAnsi="Times New Roman" w:cs="Times New Roman"/>
                <w:bCs/>
              </w:rPr>
              <w:t>280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5C7C">
              <w:rPr>
                <w:rFonts w:ascii="Times New Roman" w:hAnsi="Times New Roman" w:cs="Times New Roman"/>
                <w:bCs/>
              </w:rPr>
              <w:t>2050,3</w:t>
            </w:r>
          </w:p>
        </w:tc>
      </w:tr>
      <w:tr w:rsidR="00235C7C" w:rsidRPr="00235C7C" w:rsidTr="0069239A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720,4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781,2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794,0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662,4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661,6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 342,5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3962,1</w:t>
            </w:r>
          </w:p>
        </w:tc>
      </w:tr>
      <w:tr w:rsidR="00235C7C" w:rsidRPr="00235C7C" w:rsidTr="00235C7C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</w:tr>
      <w:tr w:rsidR="00235C7C" w:rsidRPr="00235C7C" w:rsidTr="00235C7C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Пополнение резервного фонда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320</w:t>
            </w:r>
          </w:p>
        </w:tc>
      </w:tr>
      <w:tr w:rsidR="00235C7C" w:rsidRPr="00235C7C" w:rsidTr="00235C7C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</w:tr>
      <w:tr w:rsidR="00235C7C" w:rsidRPr="00235C7C" w:rsidTr="00235C7C">
        <w:trPr>
          <w:trHeight w:val="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</w:tr>
      <w:tr w:rsidR="00235C7C" w:rsidRPr="00235C7C" w:rsidTr="00235C7C">
        <w:trPr>
          <w:trHeight w:val="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320</w:t>
            </w:r>
          </w:p>
        </w:tc>
      </w:tr>
      <w:tr w:rsidR="00235C7C" w:rsidRPr="00235C7C" w:rsidTr="0069239A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</w:tr>
      <w:tr w:rsidR="00235C7C" w:rsidRPr="00235C7C" w:rsidTr="00235C7C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Предупреждение правонарушений, экстремистских проявлений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-профилактика правонарушений:</w:t>
            </w:r>
          </w:p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-повышение безопасности дорожного движения;    </w:t>
            </w:r>
          </w:p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- проведение районных массовых мероприятий с детьми, педагогами, участие в областном конкурсе  </w:t>
            </w:r>
          </w:p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«Безопасное колесо»;</w:t>
            </w:r>
          </w:p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-трудоустройство несовершеннолетних;</w:t>
            </w:r>
          </w:p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lastRenderedPageBreak/>
              <w:t xml:space="preserve">-мероприятия с </w:t>
            </w:r>
            <w:proofErr w:type="gramStart"/>
            <w:r w:rsidRPr="00235C7C">
              <w:rPr>
                <w:rFonts w:ascii="Times New Roman" w:hAnsi="Times New Roman" w:cs="Times New Roman"/>
              </w:rPr>
              <w:t>молодежью</w:t>
            </w:r>
            <w:proofErr w:type="gramEnd"/>
            <w:r w:rsidRPr="00235C7C">
              <w:rPr>
                <w:rFonts w:ascii="Times New Roman" w:hAnsi="Times New Roman" w:cs="Times New Roman"/>
              </w:rPr>
              <w:t xml:space="preserve"> а также мероприятия</w:t>
            </w:r>
            <w:r w:rsidRPr="00235C7C">
              <w:rPr>
                <w:rFonts w:ascii="Times New Roman" w:eastAsia="Calibri" w:hAnsi="Times New Roman" w:cs="Times New Roman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Pr="00235C7C">
              <w:rPr>
                <w:rFonts w:ascii="Times New Roman" w:hAnsi="Times New Roman" w:cs="Times New Roman"/>
              </w:rPr>
              <w:t>;</w:t>
            </w:r>
          </w:p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-мероприятия по формированию толерантного сознания населения района;</w:t>
            </w:r>
          </w:p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-взаимодействие с </w:t>
            </w:r>
            <w:proofErr w:type="spellStart"/>
            <w:proofErr w:type="gramStart"/>
            <w:r w:rsidRPr="00235C7C">
              <w:rPr>
                <w:rFonts w:ascii="Times New Roman" w:hAnsi="Times New Roman" w:cs="Times New Roman"/>
              </w:rPr>
              <w:t>нац.общностями</w:t>
            </w:r>
            <w:proofErr w:type="spellEnd"/>
            <w:proofErr w:type="gramEnd"/>
            <w:r w:rsidRPr="00235C7C">
              <w:rPr>
                <w:rFonts w:ascii="Times New Roman" w:hAnsi="Times New Roman" w:cs="Times New Roman"/>
              </w:rPr>
              <w:t xml:space="preserve"> и конфессиями.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406,4</w:t>
            </w:r>
          </w:p>
        </w:tc>
      </w:tr>
      <w:tr w:rsidR="00235C7C" w:rsidRPr="00235C7C" w:rsidTr="00235C7C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</w:tr>
      <w:tr w:rsidR="00235C7C" w:rsidRPr="00235C7C" w:rsidTr="0069239A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</w:tc>
      </w:tr>
      <w:tr w:rsidR="00235C7C" w:rsidRPr="00235C7C" w:rsidTr="0069239A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406,4</w:t>
            </w:r>
          </w:p>
        </w:tc>
      </w:tr>
      <w:tr w:rsidR="00235C7C" w:rsidRPr="00235C7C" w:rsidTr="0069239A">
        <w:trPr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иные внебюджетные источники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92,6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17,6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lastRenderedPageBreak/>
              <w:t>62,2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92,6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17,6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lastRenderedPageBreak/>
              <w:t>62,2</w:t>
            </w:r>
          </w:p>
          <w:p w:rsidR="00235C7C" w:rsidRPr="00235C7C" w:rsidRDefault="00235C7C" w:rsidP="00235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127,6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17,6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lastRenderedPageBreak/>
              <w:t>66,0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24,8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17,6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lastRenderedPageBreak/>
              <w:t>7,2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24,8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17,6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lastRenderedPageBreak/>
              <w:t>7,2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44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17,6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lastRenderedPageBreak/>
              <w:t>26,4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406,4</w:t>
            </w:r>
          </w:p>
          <w:p w:rsidR="00235C7C" w:rsidRPr="00235C7C" w:rsidRDefault="00235C7C" w:rsidP="00235C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105,6</w:t>
            </w:r>
          </w:p>
          <w:p w:rsidR="00235C7C" w:rsidRPr="00235C7C" w:rsidRDefault="00235C7C" w:rsidP="00235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C7C" w:rsidRPr="00235C7C" w:rsidRDefault="00235C7C" w:rsidP="00235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231,2</w:t>
            </w:r>
          </w:p>
          <w:p w:rsidR="00235C7C" w:rsidRPr="00235C7C" w:rsidRDefault="00235C7C" w:rsidP="00235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69,6</w:t>
            </w:r>
          </w:p>
        </w:tc>
      </w:tr>
      <w:tr w:rsidR="00235C7C" w:rsidRPr="00235C7C" w:rsidTr="00235C7C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235C7C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235C7C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235C7C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69239A">
        <w:trPr>
          <w:gridAfter w:val="1"/>
          <w:wAfter w:w="87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69239A">
        <w:trPr>
          <w:gridAfter w:val="1"/>
          <w:wAfter w:w="87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Вовлечение в предупреждение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5C7C">
              <w:rPr>
                <w:rFonts w:ascii="Times New Roman" w:hAnsi="Times New Roman" w:cs="Times New Roman"/>
              </w:rPr>
              <w:t>правонарушений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5C7C">
              <w:rPr>
                <w:rFonts w:ascii="Times New Roman" w:hAnsi="Times New Roman" w:cs="Times New Roman"/>
              </w:rPr>
              <w:t>предприятий,  организаций</w:t>
            </w:r>
            <w:proofErr w:type="gramEnd"/>
            <w:r w:rsidRPr="00235C7C">
              <w:rPr>
                <w:rFonts w:ascii="Times New Roman" w:hAnsi="Times New Roman" w:cs="Times New Roman"/>
              </w:rPr>
              <w:t xml:space="preserve"> всех форм собственности, а также граждан и общественных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69239A">
        <w:trPr>
          <w:gridAfter w:val="1"/>
          <w:wAfter w:w="87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235C7C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235C7C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69239A">
        <w:trPr>
          <w:gridAfter w:val="1"/>
          <w:wAfter w:w="87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69239A">
        <w:trPr>
          <w:gridAfter w:val="1"/>
          <w:wAfter w:w="87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Предупреждение и пресечение нелегальной миграции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69239A">
        <w:trPr>
          <w:gridAfter w:val="1"/>
          <w:wAfter w:w="87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235C7C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235C7C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235C7C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69239A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69239A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235C7C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235C7C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235C7C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235C7C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120</w:t>
            </w:r>
          </w:p>
        </w:tc>
      </w:tr>
      <w:tr w:rsidR="00235C7C" w:rsidRPr="00235C7C" w:rsidTr="0069239A">
        <w:trPr>
          <w:gridAfter w:val="1"/>
          <w:wAfter w:w="87" w:type="dxa"/>
          <w:trHeight w:val="8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69239A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235C7C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120</w:t>
            </w:r>
          </w:p>
        </w:tc>
      </w:tr>
      <w:tr w:rsidR="00235C7C" w:rsidRPr="00235C7C" w:rsidTr="00235C7C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235C7C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-размещение 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5C7C">
              <w:rPr>
                <w:rFonts w:ascii="Times New Roman" w:hAnsi="Times New Roman" w:cs="Times New Roman"/>
              </w:rPr>
              <w:t>для населения по вопросам противодействия терроризму;</w:t>
            </w:r>
          </w:p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- проверки антитеррористической укрепленности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5C7C">
              <w:rPr>
                <w:rFonts w:ascii="Times New Roman" w:hAnsi="Times New Roman" w:cs="Times New Roman"/>
              </w:rPr>
              <w:t xml:space="preserve">потенциальных объектов диверсионно-террористических устремлений; </w:t>
            </w:r>
          </w:p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- организационно-профилактические мероприятий по противодействию </w:t>
            </w:r>
            <w:r w:rsidRPr="00235C7C">
              <w:rPr>
                <w:rFonts w:ascii="Times New Roman" w:hAnsi="Times New Roman" w:cs="Times New Roman"/>
              </w:rPr>
              <w:lastRenderedPageBreak/>
              <w:t>терроризму.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235C7C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235C7C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35C7C">
              <w:rPr>
                <w:rFonts w:ascii="Times New Roman" w:hAnsi="Times New Roman" w:cs="Times New Roman"/>
              </w:rPr>
              <w:t>бластной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5C7C">
              <w:rPr>
                <w:rFonts w:ascii="Times New Roman" w:hAnsi="Times New Roman" w:cs="Times New Roman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235C7C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235C7C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5C7C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69239A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235C7C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235C7C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235C7C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235C7C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69239A">
        <w:trPr>
          <w:gridAfter w:val="1"/>
          <w:wAfter w:w="87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772435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 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4,05</w:t>
            </w:r>
          </w:p>
        </w:tc>
      </w:tr>
      <w:tr w:rsidR="00235C7C" w:rsidRPr="00235C7C" w:rsidTr="0069239A">
        <w:trPr>
          <w:gridAfter w:val="1"/>
          <w:wAfter w:w="87" w:type="dxa"/>
          <w:trHeight w:val="8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69239A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4,05</w:t>
            </w:r>
          </w:p>
        </w:tc>
      </w:tr>
      <w:tr w:rsidR="00235C7C" w:rsidRPr="00235C7C" w:rsidTr="00772435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C7C" w:rsidRPr="00235C7C" w:rsidTr="0069239A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C7C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C" w:rsidRPr="00235C7C" w:rsidRDefault="00235C7C" w:rsidP="00235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57E9" w:rsidRDefault="00DE57E9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772435" w:rsidRPr="00A560F4" w:rsidRDefault="00772435" w:rsidP="00772435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772435" w:rsidRDefault="00772435" w:rsidP="00960612">
      <w:pPr>
        <w:spacing w:after="0" w:line="240" w:lineRule="auto"/>
        <w:jc w:val="both"/>
        <w:rPr>
          <w:rFonts w:ascii="Times New Roman" w:hAnsi="Times New Roman"/>
        </w:rPr>
        <w:sectPr w:rsidR="00772435" w:rsidSect="006C1EB7">
          <w:pgSz w:w="16838" w:h="11906" w:orient="landscape"/>
          <w:pgMar w:top="851" w:right="851" w:bottom="992" w:left="851" w:header="709" w:footer="709" w:gutter="0"/>
          <w:cols w:space="708"/>
          <w:docGrid w:linePitch="360"/>
        </w:sectPr>
      </w:pPr>
    </w:p>
    <w:p w:rsidR="00540446" w:rsidRPr="00753E9A" w:rsidRDefault="00540446" w:rsidP="0077243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540446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540446" w:rsidRPr="00753E9A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540446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540446" w:rsidRPr="00753E9A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540446" w:rsidRPr="00D95D93" w:rsidTr="006C1EB7">
        <w:tc>
          <w:tcPr>
            <w:tcW w:w="1773" w:type="dxa"/>
            <w:tcBorders>
              <w:bottom w:val="single" w:sz="4" w:space="0" w:color="auto"/>
            </w:tcBorders>
          </w:tcPr>
          <w:p w:rsidR="00540446" w:rsidRPr="00A560F4" w:rsidRDefault="00772435" w:rsidP="006C1EB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27.10.2022</w:t>
            </w:r>
          </w:p>
        </w:tc>
        <w:tc>
          <w:tcPr>
            <w:tcW w:w="2873" w:type="dxa"/>
          </w:tcPr>
          <w:p w:rsidR="00540446" w:rsidRPr="00A560F4" w:rsidRDefault="00540446" w:rsidP="006C1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540446" w:rsidRPr="00A560F4" w:rsidRDefault="00540446" w:rsidP="006C1EB7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540446" w:rsidRPr="00A560F4" w:rsidRDefault="00772435" w:rsidP="006C1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</w:t>
            </w:r>
          </w:p>
        </w:tc>
      </w:tr>
      <w:tr w:rsidR="00540446" w:rsidRPr="00D95D93" w:rsidTr="006C1EB7">
        <w:trPr>
          <w:trHeight w:val="217"/>
        </w:trPr>
        <w:tc>
          <w:tcPr>
            <w:tcW w:w="9781" w:type="dxa"/>
            <w:gridSpan w:val="4"/>
          </w:tcPr>
          <w:p w:rsidR="00540446" w:rsidRDefault="00540446" w:rsidP="006C1EB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540446" w:rsidRDefault="00540446" w:rsidP="006C1EB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540446" w:rsidRPr="00753E9A" w:rsidRDefault="00540446" w:rsidP="006C1EB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540446" w:rsidRPr="00BC402D" w:rsidRDefault="00540446" w:rsidP="00540446">
      <w:pPr>
        <w:pStyle w:val="a4"/>
        <w:jc w:val="center"/>
        <w:rPr>
          <w:rFonts w:ascii="Times New Roman" w:hAnsi="Times New Roman"/>
          <w:b/>
          <w:lang w:val="ru-RU"/>
        </w:rPr>
      </w:pPr>
      <w:r w:rsidRPr="00BC402D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Тужинского муниципального района </w:t>
      </w:r>
      <w:r>
        <w:rPr>
          <w:rFonts w:ascii="Times New Roman" w:hAnsi="Times New Roman"/>
          <w:b/>
          <w:lang w:val="ru-RU"/>
        </w:rPr>
        <w:br/>
      </w:r>
      <w:r w:rsidRPr="00BC402D">
        <w:rPr>
          <w:rFonts w:ascii="Times New Roman" w:hAnsi="Times New Roman"/>
          <w:b/>
          <w:lang w:val="ru-RU"/>
        </w:rPr>
        <w:t>от 09.10.2017 № 391</w:t>
      </w:r>
    </w:p>
    <w:p w:rsidR="00540446" w:rsidRDefault="00540446" w:rsidP="00540446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772435" w:rsidRPr="00A51E2D" w:rsidRDefault="00772435" w:rsidP="00772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51E2D">
        <w:rPr>
          <w:rFonts w:ascii="Times New Roman" w:hAnsi="Times New Roman"/>
        </w:rPr>
        <w:t xml:space="preserve">В соответствии с решением Тужинской районной Думы от 30.09.2022 № 13/76 «О внесении изменений в решение Тужинской районной Думы 13.12.2021 № 4/22»,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 </w:t>
      </w:r>
    </w:p>
    <w:p w:rsidR="00772435" w:rsidRPr="00772435" w:rsidRDefault="00772435" w:rsidP="00772435">
      <w:pPr>
        <w:pStyle w:val="a4"/>
        <w:ind w:firstLine="709"/>
        <w:jc w:val="both"/>
        <w:rPr>
          <w:rFonts w:ascii="Times New Roman" w:eastAsia="Calibri" w:hAnsi="Times New Roman"/>
          <w:lang w:val="ru-RU"/>
        </w:rPr>
      </w:pPr>
      <w:r w:rsidRPr="00772435">
        <w:rPr>
          <w:rFonts w:ascii="Times New Roman" w:hAnsi="Times New Roman"/>
          <w:lang w:val="ru-RU"/>
        </w:rPr>
        <w:t xml:space="preserve">1. </w:t>
      </w:r>
      <w:r w:rsidRPr="00772435">
        <w:rPr>
          <w:rFonts w:ascii="Times New Roman" w:eastAsia="Calibri" w:hAnsi="Times New Roman"/>
          <w:lang w:val="ru-RU"/>
        </w:rPr>
        <w:t xml:space="preserve">Внести изменения в постановление администрации Тужинского муниципального района </w:t>
      </w:r>
      <w:r>
        <w:rPr>
          <w:rFonts w:ascii="Times New Roman" w:eastAsia="Calibri" w:hAnsi="Times New Roman"/>
          <w:lang w:val="ru-RU"/>
        </w:rPr>
        <w:br/>
      </w:r>
      <w:r w:rsidRPr="00772435">
        <w:rPr>
          <w:rFonts w:ascii="Times New Roman" w:eastAsia="Calibri" w:hAnsi="Times New Roman"/>
          <w:lang w:val="ru-RU"/>
        </w:rPr>
        <w:t>от 09.10.2017 № 391 «Об утверждении муниципальной программы Тужинского муниципального района «Управление муниципальным имуществом» на 2020 – 2025 годы» (далее – Муниципальная программа)</w:t>
      </w:r>
      <w:r w:rsidRPr="00772435">
        <w:rPr>
          <w:rFonts w:ascii="Times New Roman" w:hAnsi="Times New Roman"/>
          <w:lang w:val="ru-RU"/>
        </w:rPr>
        <w:t>,</w:t>
      </w:r>
      <w:r w:rsidRPr="00772435">
        <w:rPr>
          <w:rFonts w:ascii="Times New Roman" w:eastAsia="Calibri" w:hAnsi="Times New Roman"/>
          <w:lang w:val="ru-RU"/>
        </w:rPr>
        <w:t xml:space="preserve"> утвердив изменения в Муниципальную программу </w:t>
      </w:r>
      <w:r w:rsidRPr="00772435">
        <w:rPr>
          <w:rStyle w:val="FontStyle13"/>
          <w:lang w:val="ru-RU"/>
        </w:rPr>
        <w:t>согласно приложению.</w:t>
      </w:r>
      <w:r w:rsidRPr="00772435">
        <w:rPr>
          <w:rFonts w:ascii="Times New Roman" w:eastAsia="Calibri" w:hAnsi="Times New Roman"/>
          <w:lang w:val="ru-RU"/>
        </w:rPr>
        <w:t xml:space="preserve"> </w:t>
      </w:r>
    </w:p>
    <w:p w:rsidR="00772435" w:rsidRPr="00772435" w:rsidRDefault="00772435" w:rsidP="00772435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772435">
        <w:rPr>
          <w:rFonts w:ascii="Times New Roman" w:hAnsi="Times New Roman"/>
          <w:lang w:val="ru-RU"/>
        </w:rPr>
        <w:t>2.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540446" w:rsidRDefault="00540446" w:rsidP="005404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540446" w:rsidRPr="00A560F4" w:rsidRDefault="00540446" w:rsidP="005404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Глава Тужинского</w:t>
      </w:r>
    </w:p>
    <w:p w:rsidR="00540446" w:rsidRPr="00A560F4" w:rsidRDefault="00540446" w:rsidP="005404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муниципального района</w:t>
      </w:r>
      <w:r>
        <w:rPr>
          <w:rFonts w:ascii="Times New Roman" w:eastAsia="Calibri" w:hAnsi="Times New Roman" w:cs="Times New Roman"/>
          <w:lang w:eastAsia="en-US"/>
        </w:rPr>
        <w:t xml:space="preserve">     </w:t>
      </w:r>
      <w:r w:rsidRPr="00A560F4">
        <w:rPr>
          <w:rFonts w:ascii="Times New Roman" w:eastAsia="Calibri" w:hAnsi="Times New Roman" w:cs="Times New Roman"/>
          <w:lang w:eastAsia="en-US"/>
        </w:rPr>
        <w:t>Л.В. Бледных</w:t>
      </w:r>
    </w:p>
    <w:p w:rsidR="00540446" w:rsidRDefault="00540446" w:rsidP="00540446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540446" w:rsidRDefault="00540446" w:rsidP="00540446">
      <w:pPr>
        <w:pStyle w:val="Style4"/>
        <w:widowControl/>
        <w:spacing w:line="240" w:lineRule="auto"/>
        <w:ind w:right="11"/>
        <w:jc w:val="both"/>
        <w:rPr>
          <w:rStyle w:val="FontStyle13"/>
          <w:bCs/>
        </w:rPr>
      </w:pPr>
    </w:p>
    <w:p w:rsidR="00540446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Приложение</w:t>
      </w:r>
    </w:p>
    <w:p w:rsidR="00540446" w:rsidRPr="00B413AA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540446" w:rsidRPr="00B413AA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УТВЕРЖДЕН</w:t>
      </w:r>
      <w:r>
        <w:rPr>
          <w:rStyle w:val="FontStyle13"/>
          <w:bCs/>
        </w:rPr>
        <w:t>Ы</w:t>
      </w:r>
    </w:p>
    <w:p w:rsidR="00540446" w:rsidRPr="00B413AA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540446" w:rsidRPr="00B413AA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постановлением администрации Тужинского муниципального района</w:t>
      </w:r>
    </w:p>
    <w:p w:rsidR="00540446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</w:rPr>
      </w:pPr>
      <w:r w:rsidRPr="00B413AA">
        <w:rPr>
          <w:rStyle w:val="FontStyle13"/>
        </w:rPr>
        <w:t xml:space="preserve">от </w:t>
      </w:r>
      <w:r w:rsidR="00772435">
        <w:rPr>
          <w:rStyle w:val="FontStyle13"/>
        </w:rPr>
        <w:t>27.10.2022</w:t>
      </w:r>
      <w:r>
        <w:rPr>
          <w:rStyle w:val="FontStyle13"/>
        </w:rPr>
        <w:t xml:space="preserve"> </w:t>
      </w:r>
      <w:r w:rsidRPr="00B413AA">
        <w:rPr>
          <w:rStyle w:val="FontStyle13"/>
        </w:rPr>
        <w:t xml:space="preserve">№ </w:t>
      </w:r>
      <w:r w:rsidR="00772435">
        <w:rPr>
          <w:rStyle w:val="FontStyle13"/>
        </w:rPr>
        <w:t>333</w:t>
      </w:r>
    </w:p>
    <w:p w:rsidR="00540446" w:rsidRPr="00B413AA" w:rsidRDefault="00540446" w:rsidP="00540446">
      <w:pPr>
        <w:pStyle w:val="Style4"/>
        <w:widowControl/>
        <w:spacing w:line="240" w:lineRule="auto"/>
        <w:ind w:right="11" w:firstLine="5103"/>
        <w:jc w:val="both"/>
        <w:rPr>
          <w:rStyle w:val="FontStyle13"/>
          <w:bCs/>
        </w:rPr>
      </w:pPr>
    </w:p>
    <w:p w:rsidR="00772435" w:rsidRPr="00772435" w:rsidRDefault="00772435" w:rsidP="00772435">
      <w:pPr>
        <w:pStyle w:val="a4"/>
        <w:jc w:val="center"/>
        <w:rPr>
          <w:rFonts w:ascii="Times New Roman" w:hAnsi="Times New Roman"/>
          <w:b/>
          <w:lang w:val="ru-RU"/>
        </w:rPr>
      </w:pPr>
      <w:r w:rsidRPr="00772435">
        <w:rPr>
          <w:rFonts w:ascii="Times New Roman" w:hAnsi="Times New Roman"/>
          <w:b/>
          <w:lang w:val="ru-RU"/>
        </w:rPr>
        <w:t>ИЗМЕНЕНИЯ</w:t>
      </w:r>
    </w:p>
    <w:p w:rsidR="00772435" w:rsidRPr="00772435" w:rsidRDefault="00772435" w:rsidP="00772435">
      <w:pPr>
        <w:pStyle w:val="a4"/>
        <w:jc w:val="center"/>
        <w:rPr>
          <w:rFonts w:ascii="Times New Roman" w:hAnsi="Times New Roman"/>
          <w:b/>
          <w:lang w:val="ru-RU"/>
        </w:rPr>
      </w:pPr>
      <w:r w:rsidRPr="00772435">
        <w:rPr>
          <w:rFonts w:ascii="Times New Roman" w:hAnsi="Times New Roman"/>
          <w:b/>
          <w:lang w:val="ru-RU"/>
        </w:rPr>
        <w:t>в муниципальную программу</w:t>
      </w:r>
    </w:p>
    <w:p w:rsidR="00772435" w:rsidRPr="00772435" w:rsidRDefault="00772435" w:rsidP="00772435">
      <w:pPr>
        <w:pStyle w:val="a4"/>
        <w:jc w:val="center"/>
        <w:rPr>
          <w:rFonts w:ascii="Times New Roman" w:hAnsi="Times New Roman"/>
          <w:b/>
          <w:lang w:val="ru-RU"/>
        </w:rPr>
      </w:pPr>
      <w:r w:rsidRPr="00772435">
        <w:rPr>
          <w:rFonts w:ascii="Times New Roman" w:hAnsi="Times New Roman"/>
          <w:b/>
          <w:lang w:val="ru-RU"/>
        </w:rPr>
        <w:t>Тужинского муниципального района</w:t>
      </w:r>
    </w:p>
    <w:p w:rsidR="00772435" w:rsidRPr="00772435" w:rsidRDefault="00772435" w:rsidP="00772435">
      <w:pPr>
        <w:pStyle w:val="a4"/>
        <w:jc w:val="center"/>
        <w:rPr>
          <w:rFonts w:ascii="Times New Roman" w:hAnsi="Times New Roman"/>
          <w:lang w:val="ru-RU"/>
        </w:rPr>
      </w:pPr>
      <w:r w:rsidRPr="00772435">
        <w:rPr>
          <w:rFonts w:ascii="Times New Roman" w:hAnsi="Times New Roman"/>
          <w:b/>
          <w:lang w:val="ru-RU"/>
        </w:rPr>
        <w:t>«Управление муниципальным имуществом» на 2020-2025 годы</w:t>
      </w:r>
    </w:p>
    <w:p w:rsidR="00772435" w:rsidRPr="00772435" w:rsidRDefault="00772435" w:rsidP="00772435">
      <w:pPr>
        <w:pStyle w:val="a4"/>
        <w:rPr>
          <w:lang w:val="ru-RU"/>
        </w:rPr>
      </w:pPr>
    </w:p>
    <w:p w:rsidR="00772435" w:rsidRPr="00376047" w:rsidRDefault="00772435" w:rsidP="00772435">
      <w:pPr>
        <w:pStyle w:val="a4"/>
        <w:ind w:firstLine="709"/>
        <w:jc w:val="both"/>
        <w:rPr>
          <w:rFonts w:ascii="Times New Roman" w:eastAsia="Calibri" w:hAnsi="Times New Roman"/>
          <w:lang w:val="ru-RU"/>
        </w:rPr>
      </w:pPr>
      <w:r w:rsidRPr="00772435">
        <w:rPr>
          <w:rFonts w:ascii="Times New Roman" w:eastAsia="Calibri" w:hAnsi="Times New Roman"/>
          <w:lang w:val="ru-RU"/>
        </w:rPr>
        <w:t xml:space="preserve">Приложение № 3 к </w:t>
      </w:r>
      <w:r w:rsidRPr="00772435">
        <w:rPr>
          <w:rFonts w:ascii="Times New Roman" w:hAnsi="Times New Roman"/>
          <w:lang w:val="ru-RU"/>
        </w:rPr>
        <w:t>Муниципальной</w:t>
      </w:r>
      <w:r w:rsidRPr="00772435">
        <w:rPr>
          <w:rFonts w:ascii="Times New Roman" w:eastAsia="Calibri" w:hAnsi="Times New Roman"/>
          <w:lang w:val="ru-RU"/>
        </w:rPr>
        <w:t xml:space="preserve"> программе «Р</w:t>
      </w:r>
      <w:r w:rsidRPr="00772435">
        <w:rPr>
          <w:rFonts w:ascii="Times New Roman" w:hAnsi="Times New Roman"/>
          <w:lang w:val="ru-RU"/>
        </w:rPr>
        <w:t>есурсное обеспечение реализации муниципальной программы за счет всех источников финансирования</w:t>
      </w:r>
      <w:r w:rsidRPr="00772435">
        <w:rPr>
          <w:rFonts w:ascii="Times New Roman" w:eastAsia="Calibri" w:hAnsi="Times New Roman"/>
          <w:lang w:val="ru-RU"/>
        </w:rPr>
        <w:t xml:space="preserve">» изложить в новой редакции согласно приложению </w:t>
      </w:r>
      <w:r w:rsidRPr="00376047">
        <w:rPr>
          <w:rFonts w:ascii="Times New Roman" w:eastAsia="Calibri" w:hAnsi="Times New Roman"/>
          <w:lang w:val="ru-RU"/>
        </w:rPr>
        <w:t>№ 1.</w:t>
      </w:r>
    </w:p>
    <w:p w:rsidR="00540446" w:rsidRDefault="00540446" w:rsidP="00540446">
      <w:pPr>
        <w:spacing w:after="0"/>
        <w:rPr>
          <w:rFonts w:ascii="Times New Roman" w:hAnsi="Times New Roman" w:cs="Times New Roman"/>
          <w:b/>
        </w:rPr>
      </w:pPr>
    </w:p>
    <w:p w:rsidR="00376047" w:rsidRPr="00376047" w:rsidRDefault="00376047" w:rsidP="00376047">
      <w:pPr>
        <w:pStyle w:val="a4"/>
        <w:ind w:left="5529"/>
        <w:rPr>
          <w:rFonts w:ascii="Times New Roman" w:hAnsi="Times New Roman"/>
          <w:lang w:val="ru-RU"/>
        </w:rPr>
      </w:pPr>
      <w:r w:rsidRPr="00376047">
        <w:rPr>
          <w:rFonts w:ascii="Times New Roman" w:hAnsi="Times New Roman"/>
          <w:lang w:val="ru-RU"/>
        </w:rPr>
        <w:t>Приложение № 1 к изменениям</w:t>
      </w:r>
    </w:p>
    <w:p w:rsidR="00376047" w:rsidRPr="00376047" w:rsidRDefault="00376047" w:rsidP="00376047">
      <w:pPr>
        <w:pStyle w:val="a4"/>
        <w:ind w:left="5529"/>
        <w:rPr>
          <w:rFonts w:ascii="Times New Roman" w:hAnsi="Times New Roman"/>
          <w:lang w:val="ru-RU"/>
        </w:rPr>
      </w:pPr>
      <w:r w:rsidRPr="00376047">
        <w:rPr>
          <w:rFonts w:ascii="Times New Roman" w:hAnsi="Times New Roman"/>
          <w:lang w:val="ru-RU"/>
        </w:rPr>
        <w:t>Приложение № 3</w:t>
      </w:r>
    </w:p>
    <w:p w:rsidR="00376047" w:rsidRPr="00376047" w:rsidRDefault="00376047" w:rsidP="00376047">
      <w:pPr>
        <w:pStyle w:val="a4"/>
        <w:ind w:left="5529"/>
        <w:rPr>
          <w:rFonts w:ascii="Times New Roman" w:hAnsi="Times New Roman"/>
          <w:lang w:val="ru-RU"/>
        </w:rPr>
      </w:pPr>
      <w:r w:rsidRPr="00376047">
        <w:rPr>
          <w:rFonts w:ascii="Times New Roman" w:hAnsi="Times New Roman"/>
          <w:lang w:val="ru-RU"/>
        </w:rPr>
        <w:t>к муниципальной программе</w:t>
      </w:r>
    </w:p>
    <w:p w:rsidR="00376047" w:rsidRPr="00376047" w:rsidRDefault="00376047" w:rsidP="00376047">
      <w:pPr>
        <w:pStyle w:val="a4"/>
        <w:jc w:val="center"/>
        <w:rPr>
          <w:rFonts w:ascii="Times New Roman" w:hAnsi="Times New Roman"/>
          <w:lang w:val="ru-RU"/>
        </w:rPr>
      </w:pPr>
    </w:p>
    <w:p w:rsidR="00376047" w:rsidRPr="00376047" w:rsidRDefault="00376047" w:rsidP="00376047">
      <w:pPr>
        <w:pStyle w:val="a4"/>
        <w:jc w:val="center"/>
        <w:rPr>
          <w:rFonts w:ascii="Times New Roman" w:hAnsi="Times New Roman"/>
          <w:b/>
          <w:lang w:val="ru-RU"/>
        </w:rPr>
      </w:pPr>
      <w:r w:rsidRPr="00376047">
        <w:rPr>
          <w:rFonts w:ascii="Times New Roman" w:hAnsi="Times New Roman"/>
          <w:b/>
          <w:lang w:val="ru-RU"/>
        </w:rPr>
        <w:t>РЕСУРСНОЕ ОБЕСПЕЧЕНИЕ</w:t>
      </w:r>
    </w:p>
    <w:p w:rsidR="00376047" w:rsidRPr="00376047" w:rsidRDefault="00376047" w:rsidP="00376047">
      <w:pPr>
        <w:pStyle w:val="a4"/>
        <w:jc w:val="center"/>
        <w:rPr>
          <w:rFonts w:ascii="Times New Roman" w:hAnsi="Times New Roman"/>
          <w:b/>
          <w:lang w:val="ru-RU"/>
        </w:rPr>
      </w:pPr>
      <w:r w:rsidRPr="00376047">
        <w:rPr>
          <w:rFonts w:ascii="Times New Roman" w:hAnsi="Times New Roman"/>
          <w:b/>
          <w:lang w:val="ru-RU"/>
        </w:rPr>
        <w:t>РЕАЛИЗАЦИИ МУНИЦИПАЛЬНОЙ ПРОГРАММЫ ЗА СЧЕТ</w:t>
      </w:r>
    </w:p>
    <w:p w:rsidR="00376047" w:rsidRPr="00376047" w:rsidRDefault="00376047" w:rsidP="00376047">
      <w:pPr>
        <w:pStyle w:val="a4"/>
        <w:jc w:val="center"/>
        <w:rPr>
          <w:rFonts w:ascii="Times New Roman" w:hAnsi="Times New Roman"/>
          <w:b/>
        </w:rPr>
      </w:pPr>
      <w:r w:rsidRPr="00376047">
        <w:rPr>
          <w:rFonts w:ascii="Times New Roman" w:hAnsi="Times New Roman"/>
          <w:b/>
        </w:rPr>
        <w:t>ВСЕХ ИСТОЧНИКОВ ФИНАНСИРОВАНИЯ</w:t>
      </w:r>
    </w:p>
    <w:p w:rsidR="00376047" w:rsidRPr="00376047" w:rsidRDefault="00376047" w:rsidP="00376047">
      <w:pPr>
        <w:pStyle w:val="a4"/>
        <w:jc w:val="center"/>
        <w:rPr>
          <w:rFonts w:ascii="Times New Roman" w:hAnsi="Times New Roman"/>
          <w:b/>
        </w:rPr>
      </w:pPr>
    </w:p>
    <w:p w:rsidR="00376047" w:rsidRDefault="00376047" w:rsidP="00376047">
      <w:pPr>
        <w:pStyle w:val="a4"/>
        <w:jc w:val="center"/>
        <w:rPr>
          <w:rFonts w:ascii="Times New Roman" w:hAnsi="Times New Roman"/>
          <w:b/>
        </w:rPr>
      </w:pPr>
    </w:p>
    <w:p w:rsidR="00376047" w:rsidRDefault="00376047" w:rsidP="00376047">
      <w:pPr>
        <w:pStyle w:val="a4"/>
        <w:jc w:val="center"/>
        <w:rPr>
          <w:rFonts w:ascii="Times New Roman" w:hAnsi="Times New Roman"/>
          <w:b/>
        </w:rPr>
      </w:pPr>
    </w:p>
    <w:p w:rsidR="00376047" w:rsidRDefault="00376047" w:rsidP="00376047">
      <w:pPr>
        <w:pStyle w:val="a4"/>
        <w:jc w:val="center"/>
        <w:rPr>
          <w:rFonts w:ascii="Times New Roman" w:hAnsi="Times New Roman"/>
          <w:b/>
        </w:rPr>
      </w:pPr>
    </w:p>
    <w:p w:rsidR="00376047" w:rsidRPr="00376047" w:rsidRDefault="00376047" w:rsidP="00376047">
      <w:pPr>
        <w:pStyle w:val="a4"/>
        <w:jc w:val="center"/>
        <w:rPr>
          <w:rFonts w:ascii="Times New Roman" w:hAnsi="Times New Roman"/>
          <w:b/>
        </w:rPr>
      </w:pPr>
    </w:p>
    <w:tbl>
      <w:tblPr>
        <w:tblW w:w="1049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701"/>
        <w:gridCol w:w="992"/>
        <w:gridCol w:w="708"/>
        <w:gridCol w:w="993"/>
        <w:gridCol w:w="993"/>
        <w:gridCol w:w="850"/>
        <w:gridCol w:w="709"/>
        <w:gridCol w:w="709"/>
        <w:gridCol w:w="993"/>
      </w:tblGrid>
      <w:tr w:rsidR="00376047" w:rsidRPr="00376047" w:rsidTr="0069239A">
        <w:trPr>
          <w:trHeight w:val="253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76047">
              <w:rPr>
                <w:rFonts w:ascii="Times New Roman" w:hAnsi="Times New Roman"/>
              </w:rPr>
              <w:t>Статус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376047">
              <w:rPr>
                <w:rFonts w:ascii="Times New Roman" w:hAnsi="Times New Roman"/>
                <w:lang w:val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376047">
              <w:rPr>
                <w:rFonts w:ascii="Times New Roman" w:hAnsi="Times New Roman"/>
                <w:lang w:val="ru-RU"/>
              </w:rPr>
              <w:t>Источ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r w:rsidRPr="00376047">
              <w:rPr>
                <w:rFonts w:ascii="Times New Roman" w:hAnsi="Times New Roman"/>
                <w:lang w:val="ru-RU"/>
              </w:rPr>
              <w:t>ники</w:t>
            </w:r>
            <w:proofErr w:type="gramEnd"/>
            <w:r w:rsidRPr="0037604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76047">
              <w:rPr>
                <w:rFonts w:ascii="Times New Roman" w:hAnsi="Times New Roman"/>
                <w:lang w:val="ru-RU"/>
              </w:rPr>
              <w:t>финан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376047">
              <w:rPr>
                <w:rFonts w:ascii="Times New Roman" w:hAnsi="Times New Roman"/>
                <w:lang w:val="ru-RU"/>
              </w:rPr>
              <w:t>сирова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376047">
              <w:rPr>
                <w:rFonts w:ascii="Times New Roman" w:hAnsi="Times New Roman"/>
                <w:lang w:val="ru-RU"/>
              </w:rPr>
              <w:t>ния</w:t>
            </w:r>
            <w:proofErr w:type="spellEnd"/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  <w:lang w:val="ru-RU"/>
              </w:rPr>
            </w:pPr>
            <w:r w:rsidRPr="00376047">
              <w:rPr>
                <w:rFonts w:ascii="Times New Roman" w:hAnsi="Times New Roman"/>
                <w:lang w:val="ru-RU"/>
              </w:rPr>
              <w:t>Расходы (прогноз, факт), 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376047" w:rsidRPr="00376047" w:rsidTr="0069239A">
        <w:trPr>
          <w:trHeight w:val="1002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2025 год</w:t>
            </w:r>
          </w:p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proofErr w:type="spellStart"/>
            <w:r w:rsidRPr="00376047">
              <w:rPr>
                <w:rFonts w:ascii="Times New Roman" w:hAnsi="Times New Roman"/>
              </w:rPr>
              <w:t>Итого</w:t>
            </w:r>
            <w:proofErr w:type="spellEnd"/>
            <w:r w:rsidRPr="00376047">
              <w:rPr>
                <w:rFonts w:ascii="Times New Roman" w:hAnsi="Times New Roman"/>
              </w:rPr>
              <w:t>:</w:t>
            </w:r>
          </w:p>
        </w:tc>
      </w:tr>
      <w:tr w:rsidR="00376047" w:rsidRPr="00376047" w:rsidTr="00376047">
        <w:trPr>
          <w:trHeight w:val="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376047">
              <w:rPr>
                <w:rFonts w:ascii="Times New Roman" w:hAnsi="Times New Roman"/>
                <w:lang w:val="ru-RU"/>
              </w:rPr>
              <w:t>Муни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376047">
              <w:rPr>
                <w:rFonts w:ascii="Times New Roman" w:hAnsi="Times New Roman"/>
                <w:lang w:val="ru-RU"/>
              </w:rPr>
              <w:t>ципаль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376047">
              <w:rPr>
                <w:rFonts w:ascii="Times New Roman" w:hAnsi="Times New Roman"/>
                <w:lang w:val="ru-RU"/>
              </w:rPr>
              <w:t>ная</w:t>
            </w:r>
            <w:proofErr w:type="spellEnd"/>
            <w:r w:rsidRPr="00376047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376047">
              <w:rPr>
                <w:rFonts w:ascii="Times New Roman" w:hAnsi="Times New Roman"/>
                <w:lang w:val="ru-RU"/>
              </w:rPr>
              <w:t>про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376047">
              <w:rPr>
                <w:rFonts w:ascii="Times New Roman" w:hAnsi="Times New Roman"/>
                <w:lang w:val="ru-RU"/>
              </w:rPr>
              <w:t>грамма</w:t>
            </w:r>
            <w:proofErr w:type="gramEnd"/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  <w:lang w:val="ru-RU"/>
              </w:rPr>
            </w:pPr>
            <w:r w:rsidRPr="00376047">
              <w:rPr>
                <w:rFonts w:ascii="Times New Roman" w:hAnsi="Times New Roman"/>
                <w:lang w:val="ru-RU"/>
              </w:rPr>
              <w:t>Муниципальная программа Тужинского муниципального района «Управление муниципальным имуществом» на 2020-2025 годы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047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192,0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2276,2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9230,73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1056,7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706,4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179,0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13641,03</w:t>
            </w:r>
          </w:p>
        </w:tc>
      </w:tr>
      <w:tr w:rsidR="00376047" w:rsidRPr="00376047" w:rsidTr="0069239A">
        <w:trPr>
          <w:trHeight w:val="68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047">
              <w:rPr>
                <w:rFonts w:ascii="Times New Roman" w:hAnsi="Times New Roman"/>
              </w:rPr>
              <w:t>местный</w:t>
            </w:r>
            <w:proofErr w:type="spellEnd"/>
            <w:r w:rsidRPr="00376047">
              <w:rPr>
                <w:rFonts w:ascii="Times New Roman" w:hAnsi="Times New Roman"/>
              </w:rPr>
              <w:t xml:space="preserve"> </w:t>
            </w:r>
            <w:proofErr w:type="spellStart"/>
            <w:r w:rsidRPr="00376047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192,0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2276,2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9230,73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1056,7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706,4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179,0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13641,03</w:t>
            </w:r>
          </w:p>
        </w:tc>
      </w:tr>
      <w:tr w:rsidR="00376047" w:rsidRPr="00376047" w:rsidTr="0069239A">
        <w:trPr>
          <w:trHeight w:val="26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1.1.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  <w:lang w:val="ru-RU"/>
              </w:rPr>
            </w:pPr>
            <w:r w:rsidRPr="00376047">
              <w:rPr>
                <w:rFonts w:ascii="Times New Roman" w:hAnsi="Times New Roman"/>
                <w:lang w:val="ru-RU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047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224,0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325,0</w:t>
            </w:r>
          </w:p>
        </w:tc>
      </w:tr>
      <w:tr w:rsidR="00376047" w:rsidRPr="00376047" w:rsidTr="0069239A">
        <w:trPr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047">
              <w:rPr>
                <w:rFonts w:ascii="Times New Roman" w:hAnsi="Times New Roman"/>
              </w:rPr>
              <w:t>местный</w:t>
            </w:r>
            <w:proofErr w:type="spellEnd"/>
            <w:r w:rsidRPr="00376047">
              <w:rPr>
                <w:rFonts w:ascii="Times New Roman" w:hAnsi="Times New Roman"/>
              </w:rPr>
              <w:t xml:space="preserve"> </w:t>
            </w:r>
            <w:proofErr w:type="spellStart"/>
            <w:r w:rsidRPr="00376047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224,0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325,0</w:t>
            </w:r>
          </w:p>
        </w:tc>
      </w:tr>
      <w:tr w:rsidR="00376047" w:rsidRPr="00376047" w:rsidTr="0069239A">
        <w:trPr>
          <w:trHeight w:val="258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1.2.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  <w:lang w:val="ru-RU"/>
              </w:rPr>
            </w:pPr>
            <w:r w:rsidRPr="00376047">
              <w:rPr>
                <w:rFonts w:ascii="Times New Roman" w:hAnsi="Times New Roman"/>
                <w:lang w:val="ru-RU"/>
              </w:rPr>
              <w:t>Оплата услуг по проведению независимой оценки рыночной стоимости муниципального имущества и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047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192,5</w:t>
            </w:r>
          </w:p>
        </w:tc>
      </w:tr>
      <w:tr w:rsidR="00376047" w:rsidRPr="00376047" w:rsidTr="00376047">
        <w:trPr>
          <w:trHeight w:val="146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047">
              <w:rPr>
                <w:rFonts w:ascii="Times New Roman" w:hAnsi="Times New Roman"/>
              </w:rPr>
              <w:t>местный</w:t>
            </w:r>
            <w:proofErr w:type="spellEnd"/>
            <w:r w:rsidRPr="00376047">
              <w:rPr>
                <w:rFonts w:ascii="Times New Roman" w:hAnsi="Times New Roman"/>
              </w:rPr>
              <w:t xml:space="preserve"> </w:t>
            </w:r>
            <w:proofErr w:type="spellStart"/>
            <w:r w:rsidRPr="00376047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192,5</w:t>
            </w:r>
          </w:p>
        </w:tc>
      </w:tr>
      <w:tr w:rsidR="00376047" w:rsidRPr="00376047" w:rsidTr="00376047">
        <w:trPr>
          <w:trHeight w:val="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1.3.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  <w:lang w:val="ru-RU"/>
              </w:rPr>
            </w:pPr>
            <w:r w:rsidRPr="00376047">
              <w:rPr>
                <w:rFonts w:ascii="Times New Roman" w:hAnsi="Times New Roman"/>
                <w:lang w:val="ru-RU"/>
              </w:rPr>
              <w:t xml:space="preserve">На оплату объявлений в средствах массовой информации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047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23,69</w:t>
            </w:r>
          </w:p>
        </w:tc>
      </w:tr>
      <w:tr w:rsidR="00376047" w:rsidRPr="00376047" w:rsidTr="0069239A">
        <w:trPr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047">
              <w:rPr>
                <w:rFonts w:ascii="Times New Roman" w:hAnsi="Times New Roman"/>
              </w:rPr>
              <w:t>местный</w:t>
            </w:r>
            <w:proofErr w:type="spellEnd"/>
            <w:r w:rsidRPr="00376047">
              <w:rPr>
                <w:rFonts w:ascii="Times New Roman" w:hAnsi="Times New Roman"/>
              </w:rPr>
              <w:t xml:space="preserve"> </w:t>
            </w:r>
            <w:proofErr w:type="spellStart"/>
            <w:r w:rsidRPr="00376047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23,69</w:t>
            </w:r>
          </w:p>
        </w:tc>
      </w:tr>
      <w:tr w:rsidR="00376047" w:rsidRPr="00376047" w:rsidTr="0069239A">
        <w:trPr>
          <w:trHeight w:val="258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1.4.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  <w:lang w:val="ru-RU"/>
              </w:rPr>
            </w:pPr>
            <w:r w:rsidRPr="00376047">
              <w:rPr>
                <w:rFonts w:ascii="Times New Roman" w:hAnsi="Times New Roman"/>
                <w:lang w:val="ru-RU"/>
              </w:rPr>
              <w:t>Работы, связанные с межеванием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047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213,0</w:t>
            </w:r>
          </w:p>
        </w:tc>
      </w:tr>
      <w:tr w:rsidR="00376047" w:rsidRPr="00376047" w:rsidTr="0069239A">
        <w:trPr>
          <w:trHeight w:val="43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047">
              <w:rPr>
                <w:rFonts w:ascii="Times New Roman" w:hAnsi="Times New Roman"/>
              </w:rPr>
              <w:t>местный</w:t>
            </w:r>
            <w:proofErr w:type="spellEnd"/>
            <w:r w:rsidRPr="00376047">
              <w:rPr>
                <w:rFonts w:ascii="Times New Roman" w:hAnsi="Times New Roman"/>
              </w:rPr>
              <w:t xml:space="preserve"> </w:t>
            </w:r>
            <w:proofErr w:type="spellStart"/>
            <w:r w:rsidRPr="00376047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213,0</w:t>
            </w:r>
          </w:p>
        </w:tc>
      </w:tr>
      <w:tr w:rsidR="00376047" w:rsidRPr="00376047" w:rsidTr="00376047">
        <w:trPr>
          <w:trHeight w:val="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1.4.1.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047">
              <w:rPr>
                <w:rFonts w:ascii="Times New Roman" w:hAnsi="Times New Roman"/>
              </w:rPr>
              <w:t>Проведение</w:t>
            </w:r>
            <w:proofErr w:type="spellEnd"/>
            <w:r w:rsidRPr="00376047">
              <w:rPr>
                <w:rFonts w:ascii="Times New Roman" w:hAnsi="Times New Roman"/>
              </w:rPr>
              <w:t xml:space="preserve"> </w:t>
            </w:r>
            <w:proofErr w:type="spellStart"/>
            <w:r w:rsidRPr="00376047">
              <w:rPr>
                <w:rFonts w:ascii="Times New Roman" w:hAnsi="Times New Roman"/>
              </w:rPr>
              <w:t>комплексных</w:t>
            </w:r>
            <w:proofErr w:type="spellEnd"/>
            <w:r w:rsidRPr="00376047">
              <w:rPr>
                <w:rFonts w:ascii="Times New Roman" w:hAnsi="Times New Roman"/>
              </w:rPr>
              <w:t xml:space="preserve"> </w:t>
            </w:r>
            <w:proofErr w:type="spellStart"/>
            <w:r w:rsidRPr="00376047">
              <w:rPr>
                <w:rFonts w:ascii="Times New Roman" w:hAnsi="Times New Roman"/>
              </w:rPr>
              <w:t>кадастровых</w:t>
            </w:r>
            <w:proofErr w:type="spellEnd"/>
            <w:r w:rsidRPr="00376047">
              <w:rPr>
                <w:rFonts w:ascii="Times New Roman" w:hAnsi="Times New Roman"/>
              </w:rPr>
              <w:t xml:space="preserve"> </w:t>
            </w:r>
            <w:proofErr w:type="spellStart"/>
            <w:r w:rsidRPr="00376047">
              <w:rPr>
                <w:rFonts w:ascii="Times New Roman" w:hAnsi="Times New Roman"/>
              </w:rPr>
              <w:t>работ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047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251,5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829,7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874,7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527,4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2483,30</w:t>
            </w:r>
          </w:p>
        </w:tc>
      </w:tr>
      <w:tr w:rsidR="00376047" w:rsidRPr="00376047" w:rsidTr="0069239A">
        <w:trPr>
          <w:trHeight w:val="258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047"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376047">
              <w:rPr>
                <w:rFonts w:ascii="Times New Roman" w:hAnsi="Times New Roman"/>
              </w:rPr>
              <w:t>ной</w:t>
            </w:r>
            <w:proofErr w:type="spellEnd"/>
            <w:r w:rsidRPr="00376047">
              <w:rPr>
                <w:rFonts w:ascii="Times New Roman" w:hAnsi="Times New Roman"/>
              </w:rPr>
              <w:t xml:space="preserve"> </w:t>
            </w:r>
            <w:proofErr w:type="spellStart"/>
            <w:r w:rsidRPr="00376047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239,0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789,5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</w:tr>
      <w:tr w:rsidR="00376047" w:rsidRPr="00376047" w:rsidTr="0069239A">
        <w:trPr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047">
              <w:rPr>
                <w:rFonts w:ascii="Times New Roman" w:hAnsi="Times New Roman"/>
              </w:rPr>
              <w:t>местный</w:t>
            </w:r>
            <w:proofErr w:type="spellEnd"/>
            <w:r w:rsidRPr="00376047">
              <w:rPr>
                <w:rFonts w:ascii="Times New Roman" w:hAnsi="Times New Roman"/>
              </w:rPr>
              <w:t xml:space="preserve"> </w:t>
            </w:r>
            <w:proofErr w:type="spellStart"/>
            <w:r w:rsidRPr="00376047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874,7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527,4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2483,30</w:t>
            </w:r>
          </w:p>
        </w:tc>
      </w:tr>
      <w:tr w:rsidR="00376047" w:rsidRPr="00376047" w:rsidTr="00376047">
        <w:trPr>
          <w:trHeight w:val="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1.4.2.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  <w:lang w:val="ru-RU"/>
              </w:rPr>
            </w:pPr>
            <w:r w:rsidRPr="00376047">
              <w:rPr>
                <w:rFonts w:ascii="Times New Roman" w:hAnsi="Times New Roman"/>
                <w:lang w:val="ru-RU"/>
              </w:rPr>
              <w:t xml:space="preserve">Проведение схем </w:t>
            </w:r>
            <w:proofErr w:type="spellStart"/>
            <w:proofErr w:type="gramStart"/>
            <w:r w:rsidRPr="00376047">
              <w:rPr>
                <w:rFonts w:ascii="Times New Roman" w:hAnsi="Times New Roman"/>
                <w:lang w:val="ru-RU"/>
              </w:rPr>
              <w:t>террито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376047">
              <w:rPr>
                <w:rFonts w:ascii="Times New Roman" w:hAnsi="Times New Roman"/>
                <w:lang w:val="ru-RU"/>
              </w:rPr>
              <w:t>риального</w:t>
            </w:r>
            <w:proofErr w:type="spellEnd"/>
            <w:proofErr w:type="gramEnd"/>
            <w:r w:rsidRPr="0037604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76047">
              <w:rPr>
                <w:rFonts w:ascii="Times New Roman" w:hAnsi="Times New Roman"/>
                <w:lang w:val="ru-RU"/>
              </w:rPr>
              <w:t>пла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376047">
              <w:rPr>
                <w:rFonts w:ascii="Times New Roman" w:hAnsi="Times New Roman"/>
                <w:lang w:val="ru-RU"/>
              </w:rPr>
              <w:t>нирования</w:t>
            </w:r>
            <w:proofErr w:type="spellEnd"/>
            <w:r w:rsidRPr="00376047">
              <w:rPr>
                <w:rFonts w:ascii="Times New Roman" w:hAnsi="Times New Roman"/>
                <w:lang w:val="ru-RU"/>
              </w:rPr>
              <w:t xml:space="preserve"> Тужинского </w:t>
            </w:r>
            <w:proofErr w:type="spellStart"/>
            <w:r w:rsidRPr="00376047">
              <w:rPr>
                <w:rFonts w:ascii="Times New Roman" w:hAnsi="Times New Roman"/>
                <w:lang w:val="ru-RU"/>
              </w:rPr>
              <w:t>му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376047">
              <w:rPr>
                <w:rFonts w:ascii="Times New Roman" w:hAnsi="Times New Roman"/>
                <w:lang w:val="ru-RU"/>
              </w:rPr>
              <w:t>ниципального</w:t>
            </w:r>
            <w:proofErr w:type="spellEnd"/>
            <w:r w:rsidRPr="00376047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047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</w:tr>
      <w:tr w:rsidR="00376047" w:rsidRPr="00376047" w:rsidTr="0069239A">
        <w:trPr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047">
              <w:rPr>
                <w:rFonts w:ascii="Times New Roman" w:hAnsi="Times New Roman"/>
              </w:rPr>
              <w:t>местный</w:t>
            </w:r>
            <w:proofErr w:type="spellEnd"/>
            <w:r w:rsidRPr="00376047">
              <w:rPr>
                <w:rFonts w:ascii="Times New Roman" w:hAnsi="Times New Roman"/>
              </w:rPr>
              <w:t xml:space="preserve"> </w:t>
            </w:r>
            <w:proofErr w:type="spellStart"/>
            <w:r w:rsidRPr="00376047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0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0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0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0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0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</w:tr>
      <w:tr w:rsidR="00376047" w:rsidRPr="00376047" w:rsidTr="00376047">
        <w:trPr>
          <w:trHeight w:val="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1.5.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047">
              <w:rPr>
                <w:rFonts w:ascii="Times New Roman" w:hAnsi="Times New Roman"/>
              </w:rPr>
              <w:t>Прочие</w:t>
            </w:r>
            <w:proofErr w:type="spellEnd"/>
            <w:r w:rsidRPr="00376047">
              <w:rPr>
                <w:rFonts w:ascii="Times New Roman" w:hAnsi="Times New Roman"/>
              </w:rPr>
              <w:t xml:space="preserve"> </w:t>
            </w:r>
            <w:proofErr w:type="spellStart"/>
            <w:r w:rsidRPr="00376047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047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1978,05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47">
              <w:rPr>
                <w:rFonts w:ascii="Times New Roman" w:hAnsi="Times New Roman" w:cs="Times New Roman"/>
              </w:rPr>
              <w:t>8102,49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6047">
              <w:rPr>
                <w:rFonts w:ascii="Times New Roman" w:hAnsi="Times New Roman" w:cs="Times New Roman"/>
              </w:rPr>
              <w:t>10394,54</w:t>
            </w:r>
          </w:p>
        </w:tc>
      </w:tr>
      <w:tr w:rsidR="00376047" w:rsidRPr="00376047" w:rsidTr="0069239A">
        <w:trPr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047">
              <w:rPr>
                <w:rFonts w:ascii="Times New Roman" w:hAnsi="Times New Roman"/>
              </w:rPr>
              <w:t>местный</w:t>
            </w:r>
            <w:proofErr w:type="spellEnd"/>
            <w:r w:rsidRPr="00376047">
              <w:rPr>
                <w:rFonts w:ascii="Times New Roman" w:hAnsi="Times New Roman"/>
              </w:rPr>
              <w:t xml:space="preserve"> </w:t>
            </w:r>
            <w:proofErr w:type="spellStart"/>
            <w:r w:rsidRPr="00376047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1978,05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047">
              <w:rPr>
                <w:rFonts w:ascii="Times New Roman" w:hAnsi="Times New Roman" w:cs="Times New Roman"/>
              </w:rPr>
              <w:t>8102,49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376047">
              <w:rPr>
                <w:rFonts w:ascii="Times New Roman" w:hAnsi="Times New Roman" w:cs="Times New Roman"/>
              </w:rPr>
              <w:t>10394,54</w:t>
            </w:r>
          </w:p>
        </w:tc>
      </w:tr>
      <w:tr w:rsidR="00376047" w:rsidRPr="00376047" w:rsidTr="00376047">
        <w:trPr>
          <w:trHeight w:val="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lastRenderedPageBreak/>
              <w:t>1.6.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  <w:lang w:val="ru-RU"/>
              </w:rPr>
            </w:pPr>
            <w:r w:rsidRPr="00376047">
              <w:rPr>
                <w:rFonts w:ascii="Times New Roman" w:hAnsi="Times New Roman"/>
                <w:lang w:val="ru-RU"/>
              </w:rPr>
              <w:t xml:space="preserve">Осуществление </w:t>
            </w:r>
            <w:proofErr w:type="spellStart"/>
            <w:proofErr w:type="gramStart"/>
            <w:r w:rsidRPr="00376047">
              <w:rPr>
                <w:rFonts w:ascii="Times New Roman" w:hAnsi="Times New Roman"/>
                <w:lang w:val="ru-RU"/>
              </w:rPr>
              <w:t>муниципально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376047">
              <w:rPr>
                <w:rFonts w:ascii="Times New Roman" w:hAnsi="Times New Roman"/>
                <w:lang w:val="ru-RU"/>
              </w:rPr>
              <w:t>го</w:t>
            </w:r>
            <w:proofErr w:type="spellEnd"/>
            <w:proofErr w:type="gramEnd"/>
            <w:r w:rsidRPr="00376047">
              <w:rPr>
                <w:rFonts w:ascii="Times New Roman" w:hAnsi="Times New Roman"/>
                <w:lang w:val="ru-RU"/>
              </w:rPr>
              <w:t xml:space="preserve"> земельного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047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4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4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right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9,0</w:t>
            </w:r>
          </w:p>
        </w:tc>
      </w:tr>
      <w:tr w:rsidR="00376047" w:rsidRPr="00376047" w:rsidTr="00376047">
        <w:trPr>
          <w:trHeight w:val="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76047">
              <w:rPr>
                <w:rFonts w:ascii="Times New Roman" w:hAnsi="Times New Roman"/>
              </w:rPr>
              <w:t>местный</w:t>
            </w:r>
            <w:proofErr w:type="spellEnd"/>
            <w:r w:rsidRPr="00376047">
              <w:rPr>
                <w:rFonts w:ascii="Times New Roman" w:hAnsi="Times New Roman"/>
              </w:rPr>
              <w:t xml:space="preserve"> </w:t>
            </w:r>
            <w:proofErr w:type="spellStart"/>
            <w:r w:rsidRPr="00376047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pStyle w:val="a4"/>
              <w:jc w:val="center"/>
              <w:rPr>
                <w:rFonts w:ascii="Times New Roman" w:hAnsi="Times New Roman"/>
              </w:rPr>
            </w:pPr>
            <w:r w:rsidRPr="00376047">
              <w:rPr>
                <w:rFonts w:ascii="Times New Roman" w:hAnsi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04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04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0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0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47" w:rsidRPr="00376047" w:rsidRDefault="00376047" w:rsidP="0037604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376047">
              <w:rPr>
                <w:rFonts w:ascii="Times New Roman" w:hAnsi="Times New Roman" w:cs="Times New Roman"/>
              </w:rPr>
              <w:t>9,0</w:t>
            </w:r>
          </w:p>
        </w:tc>
      </w:tr>
    </w:tbl>
    <w:p w:rsidR="00540446" w:rsidRPr="00E83FBC" w:rsidRDefault="00540446" w:rsidP="00540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0446" w:rsidRPr="00A560F4" w:rsidRDefault="00540446" w:rsidP="0054044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F02431" w:rsidRDefault="00F0243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02431" w:rsidRDefault="00F0243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02431" w:rsidRDefault="00F0243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540446" w:rsidRPr="00753E9A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540446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540446" w:rsidRPr="00753E9A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540446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540446" w:rsidRPr="00753E9A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540446" w:rsidRPr="00D95D93" w:rsidTr="006C1EB7">
        <w:tc>
          <w:tcPr>
            <w:tcW w:w="1773" w:type="dxa"/>
            <w:tcBorders>
              <w:bottom w:val="single" w:sz="4" w:space="0" w:color="auto"/>
            </w:tcBorders>
          </w:tcPr>
          <w:p w:rsidR="00540446" w:rsidRPr="00A560F4" w:rsidRDefault="0069239A" w:rsidP="006C1EB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27.10.2022</w:t>
            </w:r>
          </w:p>
        </w:tc>
        <w:tc>
          <w:tcPr>
            <w:tcW w:w="2873" w:type="dxa"/>
          </w:tcPr>
          <w:p w:rsidR="00540446" w:rsidRPr="00A560F4" w:rsidRDefault="00540446" w:rsidP="006C1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540446" w:rsidRPr="00A560F4" w:rsidRDefault="00540446" w:rsidP="006C1EB7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540446" w:rsidRPr="00A560F4" w:rsidRDefault="0069239A" w:rsidP="006C1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</w:t>
            </w:r>
          </w:p>
        </w:tc>
      </w:tr>
      <w:tr w:rsidR="00540446" w:rsidRPr="00D95D93" w:rsidTr="006C1EB7">
        <w:trPr>
          <w:trHeight w:val="217"/>
        </w:trPr>
        <w:tc>
          <w:tcPr>
            <w:tcW w:w="9781" w:type="dxa"/>
            <w:gridSpan w:val="4"/>
          </w:tcPr>
          <w:p w:rsidR="00540446" w:rsidRDefault="00540446" w:rsidP="006C1EB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540446" w:rsidRDefault="00540446" w:rsidP="006C1EB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540446" w:rsidRPr="00753E9A" w:rsidRDefault="00540446" w:rsidP="006C1EB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9239A" w:rsidRPr="0069239A" w:rsidRDefault="0069239A" w:rsidP="006923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239A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Тужинского муниципального района </w:t>
      </w:r>
      <w:r>
        <w:rPr>
          <w:rFonts w:ascii="Times New Roman" w:hAnsi="Times New Roman" w:cs="Times New Roman"/>
          <w:b/>
        </w:rPr>
        <w:br/>
      </w:r>
      <w:r w:rsidRPr="0069239A">
        <w:rPr>
          <w:rFonts w:ascii="Times New Roman" w:hAnsi="Times New Roman" w:cs="Times New Roman"/>
          <w:b/>
        </w:rPr>
        <w:t>от 09.10.2017 № 392</w:t>
      </w:r>
    </w:p>
    <w:p w:rsidR="00540446" w:rsidRDefault="00540446" w:rsidP="00540446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69239A" w:rsidRPr="0069239A" w:rsidRDefault="0069239A" w:rsidP="0069239A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239A">
        <w:rPr>
          <w:rFonts w:ascii="Times New Roman" w:hAnsi="Times New Roman" w:cs="Times New Roman"/>
        </w:rPr>
        <w:t xml:space="preserve">В соответствии с решением Тужинской районной Думы от 30.09.2022 № 13/76 «О внесении изменений в решение Тужинской районной Думы от 13.12.2021 № 4/22», с постановлением администрации Тужинского муниципального района от 19.02.2015 № 89 «О разработке, реализации </w:t>
      </w:r>
      <w:r>
        <w:rPr>
          <w:rFonts w:ascii="Times New Roman" w:hAnsi="Times New Roman" w:cs="Times New Roman"/>
        </w:rPr>
        <w:br/>
      </w:r>
      <w:r w:rsidRPr="0069239A">
        <w:rPr>
          <w:rFonts w:ascii="Times New Roman" w:hAnsi="Times New Roman" w:cs="Times New Roman"/>
        </w:rPr>
        <w:t>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69239A" w:rsidRPr="0069239A" w:rsidRDefault="0069239A" w:rsidP="0069239A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239A">
        <w:rPr>
          <w:rFonts w:ascii="Times New Roman" w:hAnsi="Times New Roman" w:cs="Times New Roman"/>
        </w:rPr>
        <w:t xml:space="preserve">1. Внести изменения в постановление администрации Тужинского муниципального района </w:t>
      </w:r>
      <w:r>
        <w:rPr>
          <w:rFonts w:ascii="Times New Roman" w:hAnsi="Times New Roman" w:cs="Times New Roman"/>
        </w:rPr>
        <w:br/>
      </w:r>
      <w:r w:rsidRPr="0069239A">
        <w:rPr>
          <w:rFonts w:ascii="Times New Roman" w:hAnsi="Times New Roman" w:cs="Times New Roman"/>
        </w:rPr>
        <w:t>от 09.10.2017 № 392 «Об утверждении</w:t>
      </w:r>
      <w:r w:rsidRPr="0069239A">
        <w:rPr>
          <w:rFonts w:ascii="Times New Roman" w:hAnsi="Times New Roman" w:cs="Times New Roman"/>
          <w:b/>
        </w:rPr>
        <w:t xml:space="preserve"> </w:t>
      </w:r>
      <w:r w:rsidRPr="0069239A">
        <w:rPr>
          <w:rFonts w:ascii="Times New Roman" w:hAnsi="Times New Roman" w:cs="Times New Roman"/>
        </w:rPr>
        <w:t>муниципальной программы Тужинского муниципального района «Развитие транспортной инфраструктуры» на 2020 – 2025 годы» (далее – муниципальная программа), утвердив изменения в муниципальную программу согласно приложению.</w:t>
      </w:r>
    </w:p>
    <w:p w:rsidR="0069239A" w:rsidRPr="0069239A" w:rsidRDefault="0069239A" w:rsidP="0069239A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39A">
        <w:rPr>
          <w:rFonts w:ascii="Times New Roman" w:hAnsi="Times New Roman" w:cs="Times New Roman"/>
        </w:rPr>
        <w:t xml:space="preserve">2.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О.Н. </w:t>
      </w:r>
    </w:p>
    <w:p w:rsidR="0069239A" w:rsidRPr="0069239A" w:rsidRDefault="0069239A" w:rsidP="0069239A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39A">
        <w:rPr>
          <w:rFonts w:ascii="Times New Roman" w:hAnsi="Times New Roman" w:cs="Times New Roman"/>
        </w:rPr>
        <w:t>3.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540446" w:rsidRDefault="00540446" w:rsidP="005404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540446" w:rsidRPr="00A560F4" w:rsidRDefault="00540446" w:rsidP="005404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Глава Тужинского</w:t>
      </w:r>
    </w:p>
    <w:p w:rsidR="00540446" w:rsidRPr="00A560F4" w:rsidRDefault="00540446" w:rsidP="005404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муниципального района</w:t>
      </w:r>
      <w:r>
        <w:rPr>
          <w:rFonts w:ascii="Times New Roman" w:eastAsia="Calibri" w:hAnsi="Times New Roman" w:cs="Times New Roman"/>
          <w:lang w:eastAsia="en-US"/>
        </w:rPr>
        <w:t xml:space="preserve">     </w:t>
      </w:r>
      <w:r w:rsidRPr="00A560F4">
        <w:rPr>
          <w:rFonts w:ascii="Times New Roman" w:eastAsia="Calibri" w:hAnsi="Times New Roman" w:cs="Times New Roman"/>
          <w:lang w:eastAsia="en-US"/>
        </w:rPr>
        <w:t>Л.В. Бледных</w:t>
      </w:r>
    </w:p>
    <w:p w:rsidR="00540446" w:rsidRDefault="00540446" w:rsidP="00540446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540446" w:rsidRDefault="00540446" w:rsidP="00540446">
      <w:pPr>
        <w:pStyle w:val="Style4"/>
        <w:widowControl/>
        <w:spacing w:line="240" w:lineRule="auto"/>
        <w:ind w:right="11"/>
        <w:jc w:val="both"/>
        <w:rPr>
          <w:rStyle w:val="FontStyle13"/>
          <w:bCs/>
        </w:rPr>
      </w:pPr>
    </w:p>
    <w:p w:rsidR="00540446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Приложение</w:t>
      </w:r>
    </w:p>
    <w:p w:rsidR="00540446" w:rsidRPr="00B413AA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540446" w:rsidRPr="00B413AA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УТВЕРЖДЕН</w:t>
      </w:r>
      <w:r>
        <w:rPr>
          <w:rStyle w:val="FontStyle13"/>
          <w:bCs/>
        </w:rPr>
        <w:t>Ы</w:t>
      </w:r>
    </w:p>
    <w:p w:rsidR="00540446" w:rsidRPr="00B413AA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540446" w:rsidRPr="00B413AA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постановлением администрации Тужинского муниципального района</w:t>
      </w:r>
    </w:p>
    <w:p w:rsidR="00540446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</w:rPr>
      </w:pPr>
      <w:r w:rsidRPr="00B413AA">
        <w:rPr>
          <w:rStyle w:val="FontStyle13"/>
        </w:rPr>
        <w:t xml:space="preserve">от </w:t>
      </w:r>
      <w:r w:rsidR="0069239A">
        <w:rPr>
          <w:rStyle w:val="FontStyle13"/>
        </w:rPr>
        <w:t>27.10.2022</w:t>
      </w:r>
      <w:r>
        <w:rPr>
          <w:rStyle w:val="FontStyle13"/>
        </w:rPr>
        <w:t xml:space="preserve"> </w:t>
      </w:r>
      <w:r w:rsidRPr="00B413AA">
        <w:rPr>
          <w:rStyle w:val="FontStyle13"/>
        </w:rPr>
        <w:t xml:space="preserve">№ </w:t>
      </w:r>
      <w:r w:rsidR="0069239A">
        <w:rPr>
          <w:rStyle w:val="FontStyle13"/>
        </w:rPr>
        <w:t>334</w:t>
      </w:r>
    </w:p>
    <w:p w:rsidR="00540446" w:rsidRPr="00B413AA" w:rsidRDefault="00540446" w:rsidP="00540446">
      <w:pPr>
        <w:pStyle w:val="Style4"/>
        <w:widowControl/>
        <w:spacing w:line="240" w:lineRule="auto"/>
        <w:ind w:right="11" w:firstLine="5103"/>
        <w:jc w:val="both"/>
        <w:rPr>
          <w:rStyle w:val="FontStyle13"/>
          <w:bCs/>
        </w:rPr>
      </w:pPr>
    </w:p>
    <w:p w:rsidR="0069239A" w:rsidRPr="0069239A" w:rsidRDefault="0069239A" w:rsidP="006923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239A">
        <w:rPr>
          <w:rFonts w:ascii="Times New Roman" w:hAnsi="Times New Roman" w:cs="Times New Roman"/>
          <w:b/>
        </w:rPr>
        <w:t>ИЗМЕНЕНИЯ</w:t>
      </w:r>
    </w:p>
    <w:p w:rsidR="0069239A" w:rsidRPr="0069239A" w:rsidRDefault="0069239A" w:rsidP="006923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239A">
        <w:rPr>
          <w:rFonts w:ascii="Times New Roman" w:hAnsi="Times New Roman" w:cs="Times New Roman"/>
          <w:b/>
        </w:rPr>
        <w:t xml:space="preserve"> в муниципальную программу Тужинского муниципального района </w:t>
      </w:r>
    </w:p>
    <w:p w:rsidR="0069239A" w:rsidRPr="0069239A" w:rsidRDefault="0069239A" w:rsidP="006923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239A">
        <w:rPr>
          <w:rFonts w:ascii="Times New Roman" w:hAnsi="Times New Roman" w:cs="Times New Roman"/>
          <w:b/>
        </w:rPr>
        <w:t xml:space="preserve">«Развитие транспортной инфраструктуры» </w:t>
      </w:r>
    </w:p>
    <w:p w:rsidR="0069239A" w:rsidRDefault="0069239A" w:rsidP="006923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239A">
        <w:rPr>
          <w:rFonts w:ascii="Times New Roman" w:hAnsi="Times New Roman" w:cs="Times New Roman"/>
          <w:b/>
        </w:rPr>
        <w:t>на 2020-2025 годы</w:t>
      </w:r>
    </w:p>
    <w:p w:rsidR="0069239A" w:rsidRPr="0069239A" w:rsidRDefault="0069239A" w:rsidP="006923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239A" w:rsidRPr="0069239A" w:rsidRDefault="0069239A" w:rsidP="0069239A">
      <w:pPr>
        <w:pStyle w:val="Heading0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69239A">
        <w:rPr>
          <w:rFonts w:ascii="Times New Roman" w:hAnsi="Times New Roman" w:cs="Times New Roman"/>
          <w:b w:val="0"/>
        </w:rPr>
        <w:tab/>
        <w:t>1. Строку паспорта «Объемы финансового обеспечения муниципальной программы» муниципальной программы изложить в следующей редакции:</w:t>
      </w:r>
    </w:p>
    <w:p w:rsidR="0069239A" w:rsidRDefault="0069239A" w:rsidP="0069239A">
      <w:pPr>
        <w:pStyle w:val="ConsPlusNormal"/>
        <w:tabs>
          <w:tab w:val="left" w:pos="1134"/>
        </w:tabs>
        <w:jc w:val="both"/>
        <w:rPr>
          <w:sz w:val="22"/>
          <w:szCs w:val="22"/>
        </w:rPr>
      </w:pPr>
    </w:p>
    <w:p w:rsidR="0069239A" w:rsidRDefault="0069239A" w:rsidP="0069239A">
      <w:pPr>
        <w:pStyle w:val="ConsPlusNormal"/>
        <w:tabs>
          <w:tab w:val="left" w:pos="1134"/>
        </w:tabs>
        <w:jc w:val="both"/>
        <w:rPr>
          <w:sz w:val="22"/>
          <w:szCs w:val="22"/>
        </w:rPr>
      </w:pPr>
    </w:p>
    <w:p w:rsidR="0069239A" w:rsidRDefault="0069239A" w:rsidP="0069239A">
      <w:pPr>
        <w:pStyle w:val="ConsPlusNormal"/>
        <w:tabs>
          <w:tab w:val="left" w:pos="1134"/>
        </w:tabs>
        <w:jc w:val="both"/>
        <w:rPr>
          <w:sz w:val="22"/>
          <w:szCs w:val="22"/>
        </w:rPr>
      </w:pPr>
    </w:p>
    <w:p w:rsidR="0069239A" w:rsidRPr="0069239A" w:rsidRDefault="0069239A" w:rsidP="0069239A">
      <w:pPr>
        <w:pStyle w:val="ConsPlusNormal"/>
        <w:tabs>
          <w:tab w:val="left" w:pos="1134"/>
        </w:tabs>
        <w:jc w:val="both"/>
        <w:rPr>
          <w:sz w:val="22"/>
          <w:szCs w:val="22"/>
        </w:rPr>
      </w:pPr>
      <w:r w:rsidRPr="0069239A">
        <w:rPr>
          <w:sz w:val="22"/>
          <w:szCs w:val="22"/>
        </w:rPr>
        <w:lastRenderedPageBreak/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1"/>
        <w:gridCol w:w="6937"/>
      </w:tblGrid>
      <w:tr w:rsidR="0069239A" w:rsidRPr="0069239A" w:rsidTr="0069239A">
        <w:trPr>
          <w:trHeight w:val="86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Объемы финансового обеспечения</w:t>
            </w:r>
          </w:p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муниципальной</w:t>
            </w:r>
            <w:r w:rsidRPr="0069239A">
              <w:rPr>
                <w:rFonts w:ascii="Times New Roman" w:hAnsi="Times New Roman" w:cs="Times New Roman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Общий объем финансирования муниципальной Программы составит 155189,69896 тыс. руб., в том числе:</w:t>
            </w:r>
          </w:p>
          <w:p w:rsidR="0069239A" w:rsidRPr="0069239A" w:rsidRDefault="0069239A" w:rsidP="0069239A">
            <w:pPr>
              <w:pStyle w:val="ConsPlusNormal"/>
              <w:rPr>
                <w:sz w:val="22"/>
                <w:szCs w:val="22"/>
              </w:rPr>
            </w:pPr>
            <w:r w:rsidRPr="0069239A">
              <w:rPr>
                <w:sz w:val="22"/>
                <w:szCs w:val="22"/>
              </w:rPr>
              <w:t>средства областного бюджета 121460,681 тыс. рублей;</w:t>
            </w:r>
          </w:p>
          <w:p w:rsidR="0069239A" w:rsidRPr="0069239A" w:rsidRDefault="0069239A" w:rsidP="0069239A">
            <w:pPr>
              <w:pStyle w:val="ConsPlusNormal"/>
              <w:rPr>
                <w:sz w:val="22"/>
                <w:szCs w:val="22"/>
              </w:rPr>
            </w:pPr>
            <w:r w:rsidRPr="0069239A">
              <w:rPr>
                <w:sz w:val="22"/>
                <w:szCs w:val="22"/>
              </w:rPr>
              <w:t>средства местного бюджета – 33729,01796 тыс. рублей.</w:t>
            </w:r>
          </w:p>
        </w:tc>
      </w:tr>
    </w:tbl>
    <w:p w:rsidR="0069239A" w:rsidRPr="0069239A" w:rsidRDefault="0069239A" w:rsidP="0069239A">
      <w:pPr>
        <w:pStyle w:val="ConsPlusNormal"/>
        <w:tabs>
          <w:tab w:val="left" w:pos="1134"/>
        </w:tabs>
        <w:jc w:val="right"/>
        <w:rPr>
          <w:sz w:val="22"/>
          <w:szCs w:val="22"/>
        </w:rPr>
      </w:pPr>
      <w:r w:rsidRPr="0069239A">
        <w:rPr>
          <w:sz w:val="22"/>
          <w:szCs w:val="22"/>
        </w:rPr>
        <w:t>»</w:t>
      </w:r>
    </w:p>
    <w:p w:rsidR="0069239A" w:rsidRPr="0069239A" w:rsidRDefault="0069239A" w:rsidP="0069239A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</w:p>
    <w:p w:rsidR="0069239A" w:rsidRPr="0069239A" w:rsidRDefault="0069239A" w:rsidP="0069239A">
      <w:pPr>
        <w:pStyle w:val="ConsPlusNormal"/>
        <w:tabs>
          <w:tab w:val="left" w:pos="1134"/>
        </w:tabs>
        <w:ind w:firstLine="851"/>
        <w:rPr>
          <w:sz w:val="22"/>
          <w:szCs w:val="22"/>
        </w:rPr>
      </w:pPr>
      <w:r w:rsidRPr="0069239A">
        <w:rPr>
          <w:sz w:val="22"/>
          <w:szCs w:val="22"/>
        </w:rPr>
        <w:t>2. Строку</w:t>
      </w:r>
      <w:r w:rsidRPr="0069239A">
        <w:rPr>
          <w:b/>
          <w:sz w:val="22"/>
          <w:szCs w:val="22"/>
        </w:rPr>
        <w:t xml:space="preserve"> </w:t>
      </w:r>
      <w:r w:rsidRPr="0069239A">
        <w:rPr>
          <w:sz w:val="22"/>
          <w:szCs w:val="22"/>
        </w:rPr>
        <w:t>паспорта «Ожидаемые конечные результаты реализации программы» муниципальной программы изложить в следующей редакции:</w:t>
      </w:r>
    </w:p>
    <w:p w:rsidR="0069239A" w:rsidRPr="0069239A" w:rsidRDefault="0069239A" w:rsidP="0069239A">
      <w:pPr>
        <w:pStyle w:val="ConsPlusNormal"/>
        <w:tabs>
          <w:tab w:val="left" w:pos="1134"/>
        </w:tabs>
        <w:rPr>
          <w:sz w:val="22"/>
          <w:szCs w:val="22"/>
        </w:rPr>
      </w:pPr>
      <w:r w:rsidRPr="0069239A">
        <w:rPr>
          <w:sz w:val="22"/>
          <w:szCs w:val="22"/>
        </w:rPr>
        <w:t>«</w:t>
      </w:r>
    </w:p>
    <w:tbl>
      <w:tblPr>
        <w:tblpPr w:leftFromText="180" w:rightFromText="180" w:vertAnchor="text" w:tblpY="1"/>
        <w:tblOverlap w:val="never"/>
        <w:tblW w:w="45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1"/>
        <w:gridCol w:w="6937"/>
      </w:tblGrid>
      <w:tr w:rsidR="0069239A" w:rsidRPr="0069239A" w:rsidTr="0069239A">
        <w:trPr>
          <w:trHeight w:val="382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9A" w:rsidRPr="0069239A" w:rsidRDefault="0069239A" w:rsidP="006923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к 2025 году предполагается достичь следующих результатов:</w:t>
            </w:r>
          </w:p>
          <w:p w:rsidR="0069239A" w:rsidRPr="0069239A" w:rsidRDefault="0069239A" w:rsidP="0069239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69239A" w:rsidRPr="0069239A" w:rsidRDefault="0069239A" w:rsidP="0069239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отремонтировать 3,81 километра автомобильных дорог общего пользования местного значения вне границ населенных пунктов;</w:t>
            </w:r>
          </w:p>
          <w:p w:rsidR="0069239A" w:rsidRPr="0069239A" w:rsidRDefault="0069239A" w:rsidP="006923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 xml:space="preserve">    сократить долю протяженности автомобильных дорог общего пользования местного значения вне границ населенных пунктов, не отвечающих нормативным требованиям, в общей протяженности автомобильных дорог общего пользования местного значения до </w:t>
            </w:r>
            <w:r w:rsidRPr="0069239A">
              <w:rPr>
                <w:rFonts w:ascii="Times New Roman" w:hAnsi="Times New Roman" w:cs="Times New Roman"/>
                <w:color w:val="000000" w:themeColor="text1"/>
              </w:rPr>
              <w:t>68,0 %;</w:t>
            </w:r>
          </w:p>
          <w:p w:rsidR="0069239A" w:rsidRPr="0069239A" w:rsidRDefault="0069239A" w:rsidP="0069239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сократить долю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 до 0,0 %;</w:t>
            </w:r>
          </w:p>
          <w:p w:rsidR="0069239A" w:rsidRPr="0069239A" w:rsidRDefault="0069239A" w:rsidP="0069239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обеспечить сохранность автомобильных дорог общего пользования местного значения вне границ населенных пунктов протяженностью 182,5 км;</w:t>
            </w:r>
          </w:p>
        </w:tc>
      </w:tr>
    </w:tbl>
    <w:p w:rsidR="0069239A" w:rsidRPr="0069239A" w:rsidRDefault="0069239A" w:rsidP="0069239A">
      <w:pPr>
        <w:pStyle w:val="ConsPlusNormal"/>
        <w:tabs>
          <w:tab w:val="left" w:pos="1134"/>
        </w:tabs>
        <w:jc w:val="right"/>
        <w:rPr>
          <w:sz w:val="22"/>
          <w:szCs w:val="22"/>
        </w:rPr>
      </w:pPr>
      <w:r w:rsidRPr="0069239A">
        <w:rPr>
          <w:sz w:val="22"/>
          <w:szCs w:val="22"/>
        </w:rPr>
        <w:t>»</w:t>
      </w:r>
    </w:p>
    <w:p w:rsidR="0069239A" w:rsidRPr="0069239A" w:rsidRDefault="0069239A" w:rsidP="0069239A">
      <w:pPr>
        <w:pStyle w:val="ConsPlusNormal"/>
        <w:tabs>
          <w:tab w:val="left" w:pos="284"/>
        </w:tabs>
        <w:jc w:val="both"/>
        <w:rPr>
          <w:sz w:val="22"/>
          <w:szCs w:val="22"/>
        </w:rPr>
      </w:pPr>
    </w:p>
    <w:p w:rsidR="0069239A" w:rsidRPr="0069239A" w:rsidRDefault="0069239A" w:rsidP="0069239A">
      <w:pPr>
        <w:pStyle w:val="ConsPlusNormal"/>
        <w:tabs>
          <w:tab w:val="left" w:pos="284"/>
          <w:tab w:val="left" w:pos="3825"/>
        </w:tabs>
        <w:ind w:firstLine="851"/>
        <w:jc w:val="both"/>
        <w:rPr>
          <w:color w:val="7F7F7F" w:themeColor="text1" w:themeTint="80"/>
          <w:sz w:val="22"/>
          <w:szCs w:val="22"/>
        </w:rPr>
      </w:pPr>
      <w:r w:rsidRPr="0069239A">
        <w:rPr>
          <w:sz w:val="22"/>
          <w:szCs w:val="22"/>
        </w:rPr>
        <w:tab/>
      </w:r>
    </w:p>
    <w:p w:rsidR="0069239A" w:rsidRPr="0069239A" w:rsidRDefault="0069239A" w:rsidP="0069239A">
      <w:pPr>
        <w:pStyle w:val="ConsPlusNormal"/>
        <w:tabs>
          <w:tab w:val="left" w:pos="284"/>
          <w:tab w:val="left" w:pos="3825"/>
        </w:tabs>
        <w:ind w:firstLine="851"/>
        <w:jc w:val="both"/>
        <w:rPr>
          <w:color w:val="7F7F7F" w:themeColor="text1" w:themeTint="80"/>
          <w:sz w:val="22"/>
          <w:szCs w:val="22"/>
        </w:rPr>
      </w:pPr>
    </w:p>
    <w:p w:rsidR="0069239A" w:rsidRPr="0069239A" w:rsidRDefault="0069239A" w:rsidP="0069239A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</w:p>
    <w:p w:rsidR="0069239A" w:rsidRPr="0069239A" w:rsidRDefault="0069239A" w:rsidP="0069239A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</w:p>
    <w:p w:rsidR="0069239A" w:rsidRPr="0069239A" w:rsidRDefault="0069239A" w:rsidP="0069239A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</w:p>
    <w:p w:rsidR="0069239A" w:rsidRPr="0069239A" w:rsidRDefault="0069239A" w:rsidP="0069239A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</w:p>
    <w:p w:rsidR="0069239A" w:rsidRPr="0069239A" w:rsidRDefault="0069239A" w:rsidP="0069239A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</w:p>
    <w:p w:rsidR="0069239A" w:rsidRPr="0069239A" w:rsidRDefault="0069239A" w:rsidP="0069239A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</w:p>
    <w:p w:rsidR="0069239A" w:rsidRPr="0069239A" w:rsidRDefault="0069239A" w:rsidP="0069239A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</w:p>
    <w:p w:rsidR="0069239A" w:rsidRPr="0069239A" w:rsidRDefault="0069239A" w:rsidP="0069239A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</w:p>
    <w:p w:rsidR="0069239A" w:rsidRPr="0069239A" w:rsidRDefault="0069239A" w:rsidP="0069239A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</w:p>
    <w:p w:rsidR="0069239A" w:rsidRPr="0069239A" w:rsidRDefault="0069239A" w:rsidP="0069239A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</w:p>
    <w:p w:rsidR="0069239A" w:rsidRPr="0069239A" w:rsidRDefault="0069239A" w:rsidP="0069239A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</w:p>
    <w:p w:rsidR="0069239A" w:rsidRPr="0069239A" w:rsidRDefault="0069239A" w:rsidP="0069239A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  <w:r w:rsidRPr="0069239A">
        <w:rPr>
          <w:sz w:val="22"/>
          <w:szCs w:val="22"/>
        </w:rPr>
        <w:t>3. Абзацы первый, второй, третий и четвертый Раздела 5 «Ресурсное обеспечение муниципальной программы» изложить в следующей редакции:</w:t>
      </w:r>
    </w:p>
    <w:p w:rsidR="0069239A" w:rsidRPr="0069239A" w:rsidRDefault="0069239A" w:rsidP="0069239A">
      <w:pPr>
        <w:pStyle w:val="ConsPlusNormal"/>
        <w:ind w:firstLine="851"/>
        <w:jc w:val="both"/>
        <w:rPr>
          <w:sz w:val="22"/>
          <w:szCs w:val="22"/>
        </w:rPr>
      </w:pPr>
      <w:r w:rsidRPr="0069239A">
        <w:rPr>
          <w:sz w:val="22"/>
          <w:szCs w:val="22"/>
        </w:rPr>
        <w:t>«Мероприятия муниципальной программы реализуются за счет областного и местного бюджетов.</w:t>
      </w:r>
    </w:p>
    <w:p w:rsidR="0069239A" w:rsidRPr="0069239A" w:rsidRDefault="0069239A" w:rsidP="0069239A">
      <w:pPr>
        <w:pStyle w:val="ConsPlusNormal"/>
        <w:ind w:firstLine="851"/>
        <w:jc w:val="both"/>
        <w:rPr>
          <w:sz w:val="22"/>
          <w:szCs w:val="22"/>
        </w:rPr>
      </w:pPr>
      <w:r w:rsidRPr="0069239A">
        <w:rPr>
          <w:sz w:val="22"/>
          <w:szCs w:val="22"/>
        </w:rPr>
        <w:t>Общий объем финансирования муниципальной программы составит 155189,69896</w:t>
      </w:r>
      <w:r w:rsidRPr="0069239A">
        <w:rPr>
          <w:b/>
          <w:sz w:val="22"/>
          <w:szCs w:val="22"/>
        </w:rPr>
        <w:t xml:space="preserve"> </w:t>
      </w:r>
      <w:r w:rsidRPr="0069239A">
        <w:rPr>
          <w:sz w:val="22"/>
          <w:szCs w:val="22"/>
        </w:rPr>
        <w:t xml:space="preserve">тыс. рублей, </w:t>
      </w:r>
      <w:r>
        <w:rPr>
          <w:sz w:val="22"/>
          <w:szCs w:val="22"/>
        </w:rPr>
        <w:br/>
      </w:r>
      <w:r w:rsidRPr="0069239A">
        <w:rPr>
          <w:sz w:val="22"/>
          <w:szCs w:val="22"/>
        </w:rPr>
        <w:t>в том числе:</w:t>
      </w:r>
    </w:p>
    <w:p w:rsidR="0069239A" w:rsidRPr="0069239A" w:rsidRDefault="0069239A" w:rsidP="0069239A">
      <w:pPr>
        <w:pStyle w:val="ConsPlusNormal"/>
        <w:ind w:firstLine="851"/>
        <w:jc w:val="both"/>
        <w:rPr>
          <w:sz w:val="22"/>
          <w:szCs w:val="22"/>
        </w:rPr>
      </w:pPr>
      <w:r w:rsidRPr="0069239A">
        <w:rPr>
          <w:sz w:val="22"/>
          <w:szCs w:val="22"/>
        </w:rPr>
        <w:t>средства областного бюджета – 121460,681 тыс. рублей;</w:t>
      </w:r>
    </w:p>
    <w:p w:rsidR="0069239A" w:rsidRPr="0069239A" w:rsidRDefault="0069239A" w:rsidP="0069239A">
      <w:pPr>
        <w:pStyle w:val="ConsPlusNormal"/>
        <w:ind w:firstLine="851"/>
        <w:jc w:val="both"/>
        <w:rPr>
          <w:sz w:val="22"/>
          <w:szCs w:val="22"/>
        </w:rPr>
      </w:pPr>
      <w:r w:rsidRPr="0069239A">
        <w:rPr>
          <w:sz w:val="22"/>
          <w:szCs w:val="22"/>
        </w:rPr>
        <w:t>средства местного бюджета – 33729,01796 тыс. рублей.»</w:t>
      </w:r>
    </w:p>
    <w:p w:rsidR="0069239A" w:rsidRPr="0069239A" w:rsidRDefault="0069239A" w:rsidP="0069239A">
      <w:pPr>
        <w:autoSpaceDE w:val="0"/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239A">
        <w:rPr>
          <w:rFonts w:ascii="Times New Roman" w:hAnsi="Times New Roman" w:cs="Times New Roman"/>
        </w:rPr>
        <w:t xml:space="preserve">4.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:rsidR="0069239A" w:rsidRPr="0069239A" w:rsidRDefault="0069239A" w:rsidP="0069239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239A">
        <w:rPr>
          <w:rFonts w:ascii="Times New Roman" w:hAnsi="Times New Roman" w:cs="Times New Roman"/>
        </w:rPr>
        <w:t>5. Приложение № 2 «Сведения о целевых показателях эффективности реализации муниципальной программы» к муниципальной программе изложить в новой редакции согласно приложению № 2.</w:t>
      </w:r>
    </w:p>
    <w:p w:rsidR="0069239A" w:rsidRPr="0069239A" w:rsidRDefault="0069239A" w:rsidP="0069239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239A">
        <w:rPr>
          <w:rFonts w:ascii="Times New Roman" w:hAnsi="Times New Roman" w:cs="Times New Roman"/>
        </w:rPr>
        <w:t>6. Приложение № 5 «Ресурсное обеспечение реализации муниципальной программы за счет всех источников финансирования» к муниципальной программе изложить в новой редакции согласно приложению № 3.</w:t>
      </w:r>
    </w:p>
    <w:p w:rsidR="00540446" w:rsidRPr="00E83FBC" w:rsidRDefault="00540446" w:rsidP="00540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0446" w:rsidRPr="00A560F4" w:rsidRDefault="00540446" w:rsidP="0054044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69239A" w:rsidRDefault="0069239A" w:rsidP="00960612">
      <w:pPr>
        <w:spacing w:after="0" w:line="240" w:lineRule="auto"/>
        <w:jc w:val="both"/>
        <w:rPr>
          <w:rFonts w:ascii="Times New Roman" w:hAnsi="Times New Roman"/>
        </w:rPr>
        <w:sectPr w:rsidR="0069239A" w:rsidSect="00772435">
          <w:pgSz w:w="11906" w:h="16838"/>
          <w:pgMar w:top="851" w:right="992" w:bottom="851" w:left="851" w:header="709" w:footer="709" w:gutter="0"/>
          <w:cols w:space="708"/>
          <w:docGrid w:linePitch="360"/>
        </w:sect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8"/>
        <w:gridCol w:w="1134"/>
        <w:gridCol w:w="383"/>
        <w:gridCol w:w="39"/>
        <w:gridCol w:w="2552"/>
        <w:gridCol w:w="1276"/>
        <w:gridCol w:w="1134"/>
        <w:gridCol w:w="1134"/>
        <w:gridCol w:w="1134"/>
        <w:gridCol w:w="1134"/>
        <w:gridCol w:w="1134"/>
        <w:gridCol w:w="1134"/>
        <w:gridCol w:w="1275"/>
        <w:gridCol w:w="1418"/>
      </w:tblGrid>
      <w:tr w:rsidR="0069239A" w:rsidRPr="004462E4" w:rsidTr="0069239A">
        <w:trPr>
          <w:trHeight w:val="838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39A" w:rsidRPr="004462E4" w:rsidRDefault="0069239A" w:rsidP="0069239A">
            <w:pPr>
              <w:spacing w:after="0"/>
              <w:ind w:firstLine="284"/>
              <w:jc w:val="right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9239A" w:rsidRPr="004462E4" w:rsidRDefault="0069239A" w:rsidP="0069239A">
            <w:pPr>
              <w:tabs>
                <w:tab w:val="left" w:pos="12041"/>
              </w:tabs>
              <w:spacing w:after="0"/>
              <w:ind w:right="964"/>
              <w:jc w:val="right"/>
              <w:rPr>
                <w:b/>
                <w:i/>
                <w:iCs/>
              </w:rPr>
            </w:pPr>
          </w:p>
        </w:tc>
        <w:tc>
          <w:tcPr>
            <w:tcW w:w="137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39A" w:rsidRPr="0069239A" w:rsidRDefault="0069239A" w:rsidP="0069239A">
            <w:pPr>
              <w:tabs>
                <w:tab w:val="left" w:pos="7515"/>
                <w:tab w:val="left" w:pos="12041"/>
              </w:tabs>
              <w:spacing w:after="0" w:line="240" w:lineRule="auto"/>
              <w:ind w:right="964" w:firstLine="6555"/>
              <w:rPr>
                <w:rFonts w:ascii="Times New Roman" w:hAnsi="Times New Roman" w:cs="Times New Roman"/>
                <w:iCs/>
              </w:rPr>
            </w:pPr>
            <w:r w:rsidRPr="0069239A">
              <w:rPr>
                <w:rFonts w:ascii="Times New Roman" w:hAnsi="Times New Roman" w:cs="Times New Roman"/>
                <w:iCs/>
              </w:rPr>
              <w:t>Приложение № 1 к изменениям</w:t>
            </w:r>
          </w:p>
          <w:p w:rsidR="0069239A" w:rsidRPr="0069239A" w:rsidRDefault="0069239A" w:rsidP="0069239A">
            <w:pPr>
              <w:tabs>
                <w:tab w:val="left" w:pos="7515"/>
                <w:tab w:val="left" w:pos="12041"/>
              </w:tabs>
              <w:spacing w:after="0" w:line="240" w:lineRule="auto"/>
              <w:ind w:right="964"/>
              <w:rPr>
                <w:rFonts w:ascii="Times New Roman" w:hAnsi="Times New Roman" w:cs="Times New Roman"/>
                <w:iCs/>
              </w:rPr>
            </w:pPr>
            <w:r w:rsidRPr="0069239A">
              <w:rPr>
                <w:rFonts w:ascii="Times New Roman" w:hAnsi="Times New Roman" w:cs="Times New Roman"/>
                <w:iCs/>
              </w:rPr>
              <w:t xml:space="preserve">                                                                                             </w:t>
            </w:r>
          </w:p>
          <w:p w:rsidR="0069239A" w:rsidRPr="0069239A" w:rsidRDefault="0069239A" w:rsidP="0069239A">
            <w:pPr>
              <w:tabs>
                <w:tab w:val="left" w:pos="12041"/>
              </w:tabs>
              <w:spacing w:after="0" w:line="240" w:lineRule="auto"/>
              <w:ind w:right="964" w:firstLine="6551"/>
              <w:rPr>
                <w:rFonts w:ascii="Times New Roman" w:hAnsi="Times New Roman" w:cs="Times New Roman"/>
                <w:iCs/>
              </w:rPr>
            </w:pPr>
            <w:r w:rsidRPr="0069239A">
              <w:rPr>
                <w:rFonts w:ascii="Times New Roman" w:hAnsi="Times New Roman" w:cs="Times New Roman"/>
                <w:iCs/>
              </w:rPr>
              <w:t xml:space="preserve">Приложение № 1 к муниципальной </w:t>
            </w:r>
          </w:p>
          <w:p w:rsidR="0069239A" w:rsidRPr="0069239A" w:rsidRDefault="0069239A" w:rsidP="0069239A">
            <w:pPr>
              <w:tabs>
                <w:tab w:val="left" w:pos="12041"/>
              </w:tabs>
              <w:spacing w:after="0" w:line="240" w:lineRule="auto"/>
              <w:ind w:right="964" w:firstLine="6551"/>
              <w:rPr>
                <w:rFonts w:ascii="Times New Roman" w:hAnsi="Times New Roman" w:cs="Times New Roman"/>
                <w:iCs/>
              </w:rPr>
            </w:pPr>
            <w:r w:rsidRPr="0069239A">
              <w:rPr>
                <w:rFonts w:ascii="Times New Roman" w:hAnsi="Times New Roman" w:cs="Times New Roman"/>
                <w:iCs/>
              </w:rPr>
              <w:t>программе</w:t>
            </w:r>
          </w:p>
          <w:p w:rsidR="0069239A" w:rsidRPr="0069239A" w:rsidRDefault="0069239A" w:rsidP="0069239A">
            <w:pPr>
              <w:tabs>
                <w:tab w:val="left" w:pos="12041"/>
              </w:tabs>
              <w:spacing w:after="0" w:line="240" w:lineRule="auto"/>
              <w:ind w:right="964"/>
              <w:jc w:val="right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69239A" w:rsidRPr="004462E4" w:rsidTr="0069239A">
        <w:trPr>
          <w:trHeight w:val="2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39A" w:rsidRPr="004462E4" w:rsidRDefault="0069239A" w:rsidP="0069239A">
            <w:pPr>
              <w:spacing w:after="0"/>
              <w:ind w:firstLine="284"/>
              <w:jc w:val="center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9239A" w:rsidRPr="004462E4" w:rsidRDefault="0069239A" w:rsidP="0069239A">
            <w:pPr>
              <w:spacing w:after="0"/>
              <w:ind w:firstLine="284"/>
              <w:jc w:val="center"/>
              <w:rPr>
                <w:b/>
                <w:i/>
                <w:iCs/>
              </w:rPr>
            </w:pPr>
          </w:p>
        </w:tc>
        <w:tc>
          <w:tcPr>
            <w:tcW w:w="13747" w:type="dxa"/>
            <w:gridSpan w:val="12"/>
            <w:tcBorders>
              <w:top w:val="nil"/>
              <w:left w:val="nil"/>
            </w:tcBorders>
            <w:shd w:val="clear" w:color="auto" w:fill="auto"/>
          </w:tcPr>
          <w:p w:rsidR="0069239A" w:rsidRDefault="0069239A" w:rsidP="0069239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9239A">
              <w:rPr>
                <w:rFonts w:ascii="Times New Roman" w:hAnsi="Times New Roman" w:cs="Times New Roman"/>
                <w:b/>
                <w:iCs/>
              </w:rPr>
              <w:t>ПЕРЕЧЕНЬ</w:t>
            </w:r>
          </w:p>
          <w:p w:rsidR="0069239A" w:rsidRPr="0069239A" w:rsidRDefault="0069239A" w:rsidP="0069239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9239A">
              <w:rPr>
                <w:rFonts w:ascii="Times New Roman" w:hAnsi="Times New Roman" w:cs="Times New Roman"/>
                <w:b/>
                <w:iCs/>
              </w:rPr>
              <w:t>мероприятий муниципальной программы</w:t>
            </w: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45" w:type="dxa"/>
            <w:gridSpan w:val="3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Наименование задач мероприятий</w:t>
            </w:r>
          </w:p>
        </w:tc>
        <w:tc>
          <w:tcPr>
            <w:tcW w:w="2591" w:type="dxa"/>
            <w:gridSpan w:val="2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Объем финансирования за счет всех источников, млн. 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 xml:space="preserve">Источник    </w:t>
            </w: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финанси</w:t>
            </w:r>
            <w:r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рования</w:t>
            </w:r>
            <w:proofErr w:type="spellEnd"/>
            <w:proofErr w:type="gramEnd"/>
          </w:p>
        </w:tc>
        <w:tc>
          <w:tcPr>
            <w:tcW w:w="8079" w:type="dxa"/>
            <w:gridSpan w:val="7"/>
          </w:tcPr>
          <w:p w:rsidR="0069239A" w:rsidRPr="0069239A" w:rsidRDefault="0069239A" w:rsidP="0069239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</w:p>
          <w:p w:rsidR="0069239A" w:rsidRPr="0069239A" w:rsidRDefault="0069239A" w:rsidP="0069239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Объем финансирования по годам, тыс. рублей</w:t>
            </w:r>
          </w:p>
        </w:tc>
        <w:tc>
          <w:tcPr>
            <w:tcW w:w="1418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239A">
              <w:rPr>
                <w:rFonts w:ascii="Times New Roman" w:hAnsi="Times New Roman" w:cs="Times New Roman"/>
              </w:rPr>
              <w:t>Ответствен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9239A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69239A">
              <w:rPr>
                <w:rFonts w:ascii="Times New Roman" w:hAnsi="Times New Roman" w:cs="Times New Roman"/>
              </w:rPr>
              <w:t xml:space="preserve">    исполнитель</w:t>
            </w: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gridSpan w:val="3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gridSpan w:val="2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shd w:val="clear" w:color="auto" w:fill="auto"/>
          </w:tcPr>
          <w:p w:rsidR="0069239A" w:rsidRPr="0069239A" w:rsidRDefault="0069239A" w:rsidP="0069239A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5" w:type="dxa"/>
            <w:gridSpan w:val="3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1" w:type="dxa"/>
            <w:gridSpan w:val="2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12</w:t>
            </w: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  <w:color w:val="FFFFFF"/>
              </w:rPr>
              <w:t>1 1</w:t>
            </w:r>
            <w:r w:rsidRPr="006923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9" w:type="dxa"/>
            <w:gridSpan w:val="14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  <w:color w:val="FFFFFF"/>
              </w:rPr>
              <w:t>Р</w:t>
            </w:r>
            <w:r w:rsidRPr="0069239A">
              <w:rPr>
                <w:rFonts w:ascii="Times New Roman" w:hAnsi="Times New Roman" w:cs="Times New Roman"/>
              </w:rPr>
              <w:t xml:space="preserve"> Развитие дорожного хозяйства</w:t>
            </w: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 xml:space="preserve">Нормативное содержание автомобильных дорог общего пользования местного значения вне границ населенных пунктов всего, в </w:t>
            </w: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т.ч</w:t>
            </w:r>
            <w:proofErr w:type="spellEnd"/>
            <w:proofErr w:type="gramEnd"/>
          </w:p>
        </w:tc>
        <w:tc>
          <w:tcPr>
            <w:tcW w:w="2552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107,351598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16179,00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16468,00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18616,00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17853,00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17471,00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14307,00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100894,00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рация</w:t>
            </w:r>
            <w:proofErr w:type="gramEnd"/>
            <w:r w:rsidRPr="0069239A">
              <w:rPr>
                <w:rFonts w:ascii="Times New Roman" w:hAnsi="Times New Roman" w:cs="Times New Roman"/>
              </w:rPr>
              <w:t xml:space="preserve"> района </w:t>
            </w: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1735"/>
        </w:trPr>
        <w:tc>
          <w:tcPr>
            <w:tcW w:w="710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Районный  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901,933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988,098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1766,567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940,00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920,00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941,00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6457,598</w:t>
            </w:r>
          </w:p>
        </w:tc>
        <w:tc>
          <w:tcPr>
            <w:tcW w:w="1418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710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FFFF"/>
              </w:rPr>
              <w:t xml:space="preserve">           </w:t>
            </w:r>
            <w:r w:rsidRPr="0069239A">
              <w:rPr>
                <w:rFonts w:ascii="Times New Roman" w:hAnsi="Times New Roman" w:cs="Times New Roman"/>
              </w:rPr>
              <w:t>106,565033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16179,00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16468,00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18616,00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17853,00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17471,00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14307,00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100894,00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Администрация района</w:t>
            </w:r>
          </w:p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710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Районный  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901,933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988,098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980,002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940,00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920,00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941,00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5671,033</w:t>
            </w:r>
          </w:p>
        </w:tc>
        <w:tc>
          <w:tcPr>
            <w:tcW w:w="1418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710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 xml:space="preserve">Паспортизация </w:t>
            </w:r>
          </w:p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автомобильных дорог общего пользования местного значения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рация</w:t>
            </w:r>
            <w:proofErr w:type="gramEnd"/>
            <w:r w:rsidRPr="0069239A">
              <w:rPr>
                <w:rFonts w:ascii="Times New Roman" w:hAnsi="Times New Roman" w:cs="Times New Roman"/>
              </w:rPr>
              <w:t xml:space="preserve"> района</w:t>
            </w:r>
          </w:p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710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710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 xml:space="preserve">Оценка уязвимости мостов на дорогах </w:t>
            </w:r>
            <w:r w:rsidRPr="0069239A">
              <w:rPr>
                <w:rFonts w:ascii="Times New Roman" w:hAnsi="Times New Roman" w:cs="Times New Roman"/>
              </w:rPr>
              <w:lastRenderedPageBreak/>
              <w:t>общего пользования местного значения вне границ населенных пунктов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рация</w:t>
            </w:r>
            <w:proofErr w:type="gramEnd"/>
            <w:r w:rsidRPr="0069239A">
              <w:rPr>
                <w:rFonts w:ascii="Times New Roman" w:hAnsi="Times New Roman" w:cs="Times New Roman"/>
              </w:rPr>
              <w:t xml:space="preserve"> района</w:t>
            </w:r>
          </w:p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710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710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0,086565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рация</w:t>
            </w:r>
            <w:proofErr w:type="gramEnd"/>
            <w:r w:rsidRPr="0069239A">
              <w:rPr>
                <w:rFonts w:ascii="Times New Roman" w:hAnsi="Times New Roman" w:cs="Times New Roman"/>
              </w:rPr>
              <w:t xml:space="preserve"> района</w:t>
            </w:r>
          </w:p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710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86,565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86,565</w:t>
            </w:r>
          </w:p>
        </w:tc>
        <w:tc>
          <w:tcPr>
            <w:tcW w:w="1418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Разработка комплексных схем организации дорожного движения (КСОДД)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0,700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рация</w:t>
            </w:r>
            <w:proofErr w:type="gramEnd"/>
            <w:r w:rsidRPr="0069239A">
              <w:rPr>
                <w:rFonts w:ascii="Times New Roman" w:hAnsi="Times New Roman" w:cs="Times New Roman"/>
              </w:rPr>
              <w:t xml:space="preserve"> района</w:t>
            </w:r>
          </w:p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710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418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 вне границ населенных пунктов,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16,79613689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рация</w:t>
            </w:r>
            <w:proofErr w:type="gramEnd"/>
            <w:r w:rsidRPr="0069239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710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2730,24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2768,72369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2224,5732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2587,6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2655,00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3830,00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16796,13689</w:t>
            </w:r>
          </w:p>
        </w:tc>
        <w:tc>
          <w:tcPr>
            <w:tcW w:w="1418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AB44D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т.ч.</w:t>
            </w:r>
          </w:p>
        </w:tc>
        <w:tc>
          <w:tcPr>
            <w:tcW w:w="2552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1418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AB44D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69239A" w:rsidRPr="0069239A" w:rsidRDefault="0069239A" w:rsidP="006923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9239A">
              <w:rPr>
                <w:rFonts w:ascii="Times New Roman" w:hAnsi="Times New Roman" w:cs="Times New Roman"/>
                <w:sz w:val="22"/>
                <w:szCs w:val="22"/>
              </w:rPr>
              <w:t xml:space="preserve">Ремонт а/дороги Евсино – </w:t>
            </w:r>
            <w:proofErr w:type="spellStart"/>
            <w:r w:rsidRPr="0069239A">
              <w:rPr>
                <w:rFonts w:ascii="Times New Roman" w:hAnsi="Times New Roman" w:cs="Times New Roman"/>
                <w:sz w:val="22"/>
                <w:szCs w:val="22"/>
              </w:rPr>
              <w:t>Греково</w:t>
            </w:r>
            <w:proofErr w:type="spellEnd"/>
            <w:r w:rsidRPr="0069239A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69239A">
              <w:rPr>
                <w:rFonts w:ascii="Times New Roman" w:hAnsi="Times New Roman" w:cs="Times New Roman"/>
                <w:sz w:val="22"/>
                <w:szCs w:val="22"/>
              </w:rPr>
              <w:t>Пачи</w:t>
            </w:r>
            <w:proofErr w:type="spellEnd"/>
            <w:r w:rsidRPr="0069239A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69239A">
              <w:rPr>
                <w:rFonts w:ascii="Times New Roman" w:hAnsi="Times New Roman" w:cs="Times New Roman"/>
                <w:sz w:val="22"/>
                <w:szCs w:val="22"/>
              </w:rPr>
              <w:t>Вынур</w:t>
            </w:r>
            <w:proofErr w:type="spellEnd"/>
            <w:r w:rsidRPr="0069239A">
              <w:rPr>
                <w:rFonts w:ascii="Times New Roman" w:hAnsi="Times New Roman" w:cs="Times New Roman"/>
                <w:sz w:val="22"/>
                <w:szCs w:val="22"/>
              </w:rPr>
              <w:t xml:space="preserve"> Тужинского района Кировской области на участке км 01+400 - км 02+00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2,440565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="00AB44DA"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рация</w:t>
            </w:r>
            <w:proofErr w:type="gramEnd"/>
            <w:r w:rsidRPr="0069239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2440,565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2440,565</w:t>
            </w:r>
          </w:p>
        </w:tc>
        <w:tc>
          <w:tcPr>
            <w:tcW w:w="1418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710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lastRenderedPageBreak/>
              <w:t>1.2.2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 xml:space="preserve">Ремонт а/дороги </w:t>
            </w:r>
            <w:proofErr w:type="spellStart"/>
            <w:r w:rsidRPr="0069239A">
              <w:rPr>
                <w:rFonts w:ascii="Times New Roman" w:hAnsi="Times New Roman" w:cs="Times New Roman"/>
              </w:rPr>
              <w:t>Ныр</w:t>
            </w:r>
            <w:proofErr w:type="spellEnd"/>
            <w:r w:rsidRPr="0069239A">
              <w:rPr>
                <w:rFonts w:ascii="Times New Roman" w:hAnsi="Times New Roman" w:cs="Times New Roman"/>
              </w:rPr>
              <w:t>-</w:t>
            </w:r>
            <w:proofErr w:type="spellStart"/>
            <w:r w:rsidRPr="0069239A">
              <w:rPr>
                <w:rFonts w:ascii="Times New Roman" w:hAnsi="Times New Roman" w:cs="Times New Roman"/>
              </w:rPr>
              <w:t>Пиштенур</w:t>
            </w:r>
            <w:proofErr w:type="spellEnd"/>
            <w:r w:rsidRPr="0069239A">
              <w:rPr>
                <w:rFonts w:ascii="Times New Roman" w:hAnsi="Times New Roman" w:cs="Times New Roman"/>
              </w:rPr>
              <w:t>-Михайловское Тужинского района Кировской области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5,26632369</w:t>
            </w:r>
          </w:p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51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="00AB44DA"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рация</w:t>
            </w:r>
            <w:proofErr w:type="gramEnd"/>
            <w:r w:rsidRPr="0069239A">
              <w:rPr>
                <w:rFonts w:ascii="Times New Roman" w:hAnsi="Times New Roman" w:cs="Times New Roman"/>
              </w:rPr>
              <w:t xml:space="preserve"> района</w:t>
            </w:r>
          </w:p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710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2768,72369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2497,6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5266,32369</w:t>
            </w:r>
          </w:p>
        </w:tc>
        <w:tc>
          <w:tcPr>
            <w:tcW w:w="1418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710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69239A" w:rsidRPr="0069239A" w:rsidRDefault="0069239A" w:rsidP="00AB4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239A">
              <w:rPr>
                <w:rFonts w:ascii="Times New Roman" w:hAnsi="Times New Roman" w:cs="Times New Roman"/>
              </w:rPr>
              <w:t>Ремонт  а</w:t>
            </w:r>
            <w:proofErr w:type="gramEnd"/>
            <w:r w:rsidRPr="0069239A">
              <w:rPr>
                <w:rFonts w:ascii="Times New Roman" w:hAnsi="Times New Roman" w:cs="Times New Roman"/>
              </w:rPr>
              <w:t xml:space="preserve">/дороги </w:t>
            </w:r>
            <w:proofErr w:type="spellStart"/>
            <w:r w:rsidRPr="0069239A">
              <w:rPr>
                <w:rFonts w:ascii="Times New Roman" w:hAnsi="Times New Roman" w:cs="Times New Roman"/>
              </w:rPr>
              <w:t>Малиничи</w:t>
            </w:r>
            <w:proofErr w:type="spellEnd"/>
            <w:r w:rsidRPr="0069239A">
              <w:rPr>
                <w:rFonts w:ascii="Times New Roman" w:hAnsi="Times New Roman" w:cs="Times New Roman"/>
              </w:rPr>
              <w:t xml:space="preserve">-Васькино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1,7205624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="00AB44DA"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рация</w:t>
            </w:r>
            <w:proofErr w:type="gramEnd"/>
            <w:r w:rsidRPr="0069239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1720,56240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1720,56240</w:t>
            </w:r>
          </w:p>
        </w:tc>
        <w:tc>
          <w:tcPr>
            <w:tcW w:w="1418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1.2.4</w:t>
            </w:r>
          </w:p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69239A" w:rsidRPr="0069239A" w:rsidRDefault="0069239A" w:rsidP="00AB4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 xml:space="preserve">Ремонт а/дороги Евсино – </w:t>
            </w:r>
            <w:proofErr w:type="spellStart"/>
            <w:r w:rsidRPr="0069239A">
              <w:rPr>
                <w:rFonts w:ascii="Times New Roman" w:hAnsi="Times New Roman" w:cs="Times New Roman"/>
              </w:rPr>
              <w:t>Греково</w:t>
            </w:r>
            <w:proofErr w:type="spellEnd"/>
            <w:r w:rsidRPr="0069239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9239A">
              <w:rPr>
                <w:rFonts w:ascii="Times New Roman" w:hAnsi="Times New Roman" w:cs="Times New Roman"/>
              </w:rPr>
              <w:t>Пачи</w:t>
            </w:r>
            <w:proofErr w:type="spellEnd"/>
            <w:r w:rsidRPr="0069239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9239A">
              <w:rPr>
                <w:rFonts w:ascii="Times New Roman" w:hAnsi="Times New Roman" w:cs="Times New Roman"/>
              </w:rPr>
              <w:t>Вынур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0,5040108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239A" w:rsidRPr="0069239A" w:rsidRDefault="0069239A" w:rsidP="00AB4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="00AB44DA"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рация</w:t>
            </w:r>
            <w:proofErr w:type="gramEnd"/>
            <w:r w:rsidRPr="0069239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504,01080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504,01080</w:t>
            </w:r>
          </w:p>
        </w:tc>
        <w:tc>
          <w:tcPr>
            <w:tcW w:w="1418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69239A" w:rsidRPr="0069239A" w:rsidRDefault="0069239A" w:rsidP="00AB4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Ремонт а/</w:t>
            </w:r>
            <w:proofErr w:type="gramStart"/>
            <w:r w:rsidRPr="0069239A">
              <w:rPr>
                <w:rFonts w:ascii="Times New Roman" w:hAnsi="Times New Roman" w:cs="Times New Roman"/>
              </w:rPr>
              <w:t>дороги  Тужа</w:t>
            </w:r>
            <w:proofErr w:type="gramEnd"/>
            <w:r w:rsidRPr="0069239A">
              <w:rPr>
                <w:rFonts w:ascii="Times New Roman" w:hAnsi="Times New Roman" w:cs="Times New Roman"/>
              </w:rPr>
              <w:t>-</w:t>
            </w:r>
            <w:proofErr w:type="spellStart"/>
            <w:r w:rsidRPr="0069239A">
              <w:rPr>
                <w:rFonts w:ascii="Times New Roman" w:hAnsi="Times New Roman" w:cs="Times New Roman"/>
              </w:rPr>
              <w:t>Покста</w:t>
            </w:r>
            <w:proofErr w:type="spellEnd"/>
          </w:p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2,6550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="00AB44DA"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рация</w:t>
            </w:r>
            <w:proofErr w:type="gramEnd"/>
            <w:r w:rsidRPr="0069239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710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2655,00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2655,00</w:t>
            </w:r>
          </w:p>
        </w:tc>
        <w:tc>
          <w:tcPr>
            <w:tcW w:w="1418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10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1.2.6</w:t>
            </w:r>
          </w:p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69239A" w:rsidRPr="0069239A" w:rsidRDefault="0069239A" w:rsidP="00AB4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Ремонт а/</w:t>
            </w:r>
            <w:proofErr w:type="gramStart"/>
            <w:r w:rsidRPr="0069239A">
              <w:rPr>
                <w:rFonts w:ascii="Times New Roman" w:hAnsi="Times New Roman" w:cs="Times New Roman"/>
              </w:rPr>
              <w:t>дороги  Тужа</w:t>
            </w:r>
            <w:proofErr w:type="gramEnd"/>
            <w:r w:rsidRPr="0069239A">
              <w:rPr>
                <w:rFonts w:ascii="Times New Roman" w:hAnsi="Times New Roman" w:cs="Times New Roman"/>
              </w:rPr>
              <w:t>-Караванное –Машкино</w:t>
            </w:r>
          </w:p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3,830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="00AB44DA"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рация</w:t>
            </w:r>
            <w:proofErr w:type="gramEnd"/>
            <w:r w:rsidRPr="0069239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710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3830,00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3830,00</w:t>
            </w:r>
          </w:p>
        </w:tc>
        <w:tc>
          <w:tcPr>
            <w:tcW w:w="1418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 xml:space="preserve">Ремонт автобусных остановок на автомобильных дорогах местного значения </w:t>
            </w:r>
          </w:p>
        </w:tc>
        <w:tc>
          <w:tcPr>
            <w:tcW w:w="2552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0,289675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289,675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289,675</w:t>
            </w:r>
          </w:p>
        </w:tc>
        <w:tc>
          <w:tcPr>
            <w:tcW w:w="1418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="00AB44DA"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рация</w:t>
            </w:r>
            <w:proofErr w:type="gramEnd"/>
            <w:r w:rsidRPr="0069239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 xml:space="preserve">Ремонт покрытий автобусных остановок на автомобильных дорогах местного значения </w:t>
            </w:r>
          </w:p>
        </w:tc>
        <w:tc>
          <w:tcPr>
            <w:tcW w:w="2552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="00AB44DA"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рация</w:t>
            </w:r>
            <w:proofErr w:type="gramEnd"/>
            <w:r w:rsidRPr="0069239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69239A" w:rsidRPr="004462E4" w:rsidTr="00AB44D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 xml:space="preserve">Ремонт ограждений на автомобильных дорогах местного </w:t>
            </w:r>
            <w:r w:rsidRPr="0069239A">
              <w:rPr>
                <w:rFonts w:ascii="Times New Roman" w:hAnsi="Times New Roman" w:cs="Times New Roman"/>
              </w:rPr>
              <w:lastRenderedPageBreak/>
              <w:t xml:space="preserve">значения </w:t>
            </w:r>
          </w:p>
        </w:tc>
        <w:tc>
          <w:tcPr>
            <w:tcW w:w="2552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="00AB44DA"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рация</w:t>
            </w:r>
            <w:proofErr w:type="gramEnd"/>
            <w:r w:rsidRPr="0069239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2011"/>
        </w:trPr>
        <w:tc>
          <w:tcPr>
            <w:tcW w:w="710" w:type="dxa"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9239A" w:rsidRPr="0069239A" w:rsidRDefault="0069239A" w:rsidP="00AB4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 xml:space="preserve">Составление проектно-сметной документации на ремонт и содержание а/дорог общего пользования местного </w:t>
            </w:r>
            <w:proofErr w:type="gramStart"/>
            <w:r w:rsidRPr="0069239A">
              <w:rPr>
                <w:rFonts w:ascii="Times New Roman" w:hAnsi="Times New Roman" w:cs="Times New Roman"/>
              </w:rPr>
              <w:t>значения,  согласования</w:t>
            </w:r>
            <w:proofErr w:type="gramEnd"/>
            <w:r w:rsidRPr="0069239A">
              <w:rPr>
                <w:rFonts w:ascii="Times New Roman" w:hAnsi="Times New Roman" w:cs="Times New Roman"/>
              </w:rPr>
              <w:t>,  экспертизы</w:t>
            </w:r>
          </w:p>
        </w:tc>
        <w:tc>
          <w:tcPr>
            <w:tcW w:w="2552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0,4387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 xml:space="preserve">  Районный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73,00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438,7</w:t>
            </w:r>
          </w:p>
        </w:tc>
        <w:tc>
          <w:tcPr>
            <w:tcW w:w="1418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="00AB44DA"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рация</w:t>
            </w:r>
            <w:proofErr w:type="gramEnd"/>
            <w:r w:rsidRPr="0069239A">
              <w:rPr>
                <w:rFonts w:ascii="Times New Roman" w:hAnsi="Times New Roman" w:cs="Times New Roman"/>
              </w:rPr>
              <w:t xml:space="preserve"> района  </w:t>
            </w:r>
          </w:p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710" w:type="dxa"/>
            <w:shd w:val="clear" w:color="auto" w:fill="auto"/>
          </w:tcPr>
          <w:p w:rsidR="0069239A" w:rsidRPr="0069239A" w:rsidRDefault="0069239A" w:rsidP="0069239A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  <w:p w:rsidR="0069239A" w:rsidRPr="0069239A" w:rsidRDefault="0069239A" w:rsidP="0069239A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  <w:p w:rsidR="0069239A" w:rsidRPr="0069239A" w:rsidRDefault="0069239A" w:rsidP="0069239A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 xml:space="preserve">Обеспечение сохранности дорог, в </w:t>
            </w:r>
            <w:proofErr w:type="spellStart"/>
            <w:r w:rsidRPr="0069239A">
              <w:rPr>
                <w:rFonts w:ascii="Times New Roman" w:hAnsi="Times New Roman" w:cs="Times New Roman"/>
              </w:rPr>
              <w:t>т.ч</w:t>
            </w:r>
            <w:proofErr w:type="spellEnd"/>
            <w:r w:rsidRPr="0069239A">
              <w:rPr>
                <w:rFonts w:ascii="Times New Roman" w:hAnsi="Times New Roman" w:cs="Times New Roman"/>
              </w:rPr>
              <w:t xml:space="preserve">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2552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="00AB44DA"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рация</w:t>
            </w:r>
            <w:proofErr w:type="gramEnd"/>
            <w:r w:rsidRPr="0069239A">
              <w:rPr>
                <w:rFonts w:ascii="Times New Roman" w:hAnsi="Times New Roman" w:cs="Times New Roman"/>
              </w:rPr>
              <w:t xml:space="preserve"> района </w:t>
            </w:r>
          </w:p>
        </w:tc>
      </w:tr>
      <w:tr w:rsidR="0069239A" w:rsidRPr="004462E4" w:rsidTr="00AB44D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69239A" w:rsidRPr="0069239A" w:rsidRDefault="0069239A" w:rsidP="00AB4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Приобретение передвижного комплекса весового оборудования для определения осевых нагрузок автотранспорта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239A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="00AB44DA">
              <w:rPr>
                <w:rFonts w:ascii="Times New Roman" w:hAnsi="Times New Roman" w:cs="Times New Roman"/>
              </w:rPr>
              <w:t>--</w:t>
            </w:r>
            <w:r w:rsidRPr="0069239A">
              <w:rPr>
                <w:rFonts w:ascii="Times New Roman" w:hAnsi="Times New Roman" w:cs="Times New Roman"/>
              </w:rPr>
              <w:t>рация района</w:t>
            </w: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10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AB44D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69239A" w:rsidRPr="0069239A" w:rsidRDefault="0069239A" w:rsidP="00AB4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 xml:space="preserve">Субсидия местным бюджетам из областного бюджета на обеспечение мер по поддержке юридических лиц и индивидуальных </w:t>
            </w: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lastRenderedPageBreak/>
              <w:t>предпринимате</w:t>
            </w:r>
            <w:proofErr w:type="spellEnd"/>
            <w:r w:rsidR="00AB44DA"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лей</w:t>
            </w:r>
            <w:proofErr w:type="gramEnd"/>
            <w:r w:rsidRPr="0069239A">
              <w:rPr>
                <w:rFonts w:ascii="Times New Roman" w:hAnsi="Times New Roman" w:cs="Times New Roman"/>
              </w:rPr>
              <w:t>, осуществляющих регулярные перевозки 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9239A" w:rsidRPr="0069239A" w:rsidRDefault="0069239A" w:rsidP="0069239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lastRenderedPageBreak/>
              <w:t>0,95606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946,500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946,500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="00AB44DA"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рация</w:t>
            </w:r>
            <w:proofErr w:type="gramEnd"/>
            <w:r w:rsidRPr="0069239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710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1418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710" w:type="dxa"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9239A" w:rsidRPr="0069239A" w:rsidRDefault="0069239A" w:rsidP="00AB4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 xml:space="preserve">Поддержка автомобильного транспорта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239A" w:rsidRPr="0069239A" w:rsidRDefault="0069239A" w:rsidP="0069239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6,930191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1977,291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1592,900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1020,00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760,00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760,00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6930,191</w:t>
            </w:r>
          </w:p>
        </w:tc>
        <w:tc>
          <w:tcPr>
            <w:tcW w:w="1418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="00AB44DA"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рация</w:t>
            </w:r>
            <w:proofErr w:type="gramEnd"/>
            <w:r w:rsidRPr="0069239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710" w:type="dxa"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«Удобная парковка»</w:t>
            </w:r>
          </w:p>
        </w:tc>
        <w:tc>
          <w:tcPr>
            <w:tcW w:w="2552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39A" w:rsidRPr="0069239A" w:rsidRDefault="0069239A" w:rsidP="0069239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="00AB44DA"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рация</w:t>
            </w:r>
            <w:proofErr w:type="gramEnd"/>
            <w:r w:rsidRPr="0069239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3181"/>
        </w:trPr>
        <w:tc>
          <w:tcPr>
            <w:tcW w:w="710" w:type="dxa"/>
            <w:shd w:val="clear" w:color="auto" w:fill="auto"/>
          </w:tcPr>
          <w:p w:rsidR="0069239A" w:rsidRPr="0069239A" w:rsidRDefault="0069239A" w:rsidP="0069239A">
            <w:pPr>
              <w:spacing w:after="0"/>
              <w:ind w:firstLine="12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Межбюджетный трансферт</w:t>
            </w:r>
          </w:p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Кировской области</w:t>
            </w:r>
          </w:p>
        </w:tc>
        <w:tc>
          <w:tcPr>
            <w:tcW w:w="2552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18,139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18139,00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18139,00</w:t>
            </w:r>
          </w:p>
        </w:tc>
        <w:tc>
          <w:tcPr>
            <w:tcW w:w="1418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="00AB44DA"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рация</w:t>
            </w:r>
            <w:proofErr w:type="gramEnd"/>
            <w:r w:rsidRPr="0069239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710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/>
              <w:ind w:firstLine="12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Задолженность по исполнению (в отчетном финансовом году)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1,561544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457,635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685,941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337,546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1481,122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="00AB44DA"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рация</w:t>
            </w:r>
            <w:proofErr w:type="gramEnd"/>
            <w:r w:rsidRPr="0069239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710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/>
              <w:ind w:firstLine="1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24,087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36,102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20,233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80,422</w:t>
            </w:r>
          </w:p>
        </w:tc>
        <w:tc>
          <w:tcPr>
            <w:tcW w:w="1418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:rsidR="0069239A" w:rsidRPr="0069239A" w:rsidRDefault="0069239A" w:rsidP="0069239A">
            <w:pPr>
              <w:spacing w:after="0"/>
              <w:ind w:firstLine="12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Иные мероприятия</w:t>
            </w:r>
          </w:p>
        </w:tc>
        <w:tc>
          <w:tcPr>
            <w:tcW w:w="2552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2,75641007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1153,340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1603,07007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2756,41007</w:t>
            </w:r>
          </w:p>
        </w:tc>
        <w:tc>
          <w:tcPr>
            <w:tcW w:w="1418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239A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="00AB44DA">
              <w:rPr>
                <w:rFonts w:ascii="Times New Roman" w:hAnsi="Times New Roman" w:cs="Times New Roman"/>
              </w:rPr>
              <w:t>-</w:t>
            </w:r>
            <w:r w:rsidRPr="0069239A">
              <w:rPr>
                <w:rFonts w:ascii="Times New Roman" w:hAnsi="Times New Roman" w:cs="Times New Roman"/>
              </w:rPr>
              <w:t>рация</w:t>
            </w:r>
            <w:proofErr w:type="gramEnd"/>
            <w:r w:rsidRPr="0069239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69239A" w:rsidRPr="004462E4" w:rsidTr="0069239A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710" w:type="dxa"/>
            <w:shd w:val="clear" w:color="auto" w:fill="auto"/>
          </w:tcPr>
          <w:p w:rsidR="0069239A" w:rsidRPr="0069239A" w:rsidRDefault="0069239A" w:rsidP="006923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Итого расходы по программе</w:t>
            </w:r>
          </w:p>
        </w:tc>
        <w:tc>
          <w:tcPr>
            <w:tcW w:w="2552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155,18969896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41635,526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24206,79376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25035,97920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22235,60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21901,00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20174,80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155189,69896</w:t>
            </w:r>
          </w:p>
        </w:tc>
        <w:tc>
          <w:tcPr>
            <w:tcW w:w="1418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AB44D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shd w:val="clear" w:color="auto" w:fill="auto"/>
          </w:tcPr>
          <w:p w:rsidR="0069239A" w:rsidRPr="0069239A" w:rsidRDefault="0069239A" w:rsidP="0069239A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9239A" w:rsidRPr="0069239A" w:rsidRDefault="0069239A" w:rsidP="00AB44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52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AB44D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shd w:val="clear" w:color="auto" w:fill="auto"/>
          </w:tcPr>
          <w:p w:rsidR="0069239A" w:rsidRPr="0069239A" w:rsidRDefault="0069239A" w:rsidP="0069239A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9239A" w:rsidRPr="0069239A" w:rsidRDefault="0069239A" w:rsidP="00AB4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2552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121,460681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34775,635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17154,000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19900,046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17853,00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17471,00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14307,00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121460,681</w:t>
            </w:r>
          </w:p>
        </w:tc>
        <w:tc>
          <w:tcPr>
            <w:tcW w:w="1418" w:type="dxa"/>
            <w:vMerge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9239A" w:rsidRPr="004462E4" w:rsidTr="00AB44DA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710" w:type="dxa"/>
            <w:shd w:val="clear" w:color="auto" w:fill="auto"/>
          </w:tcPr>
          <w:p w:rsidR="0069239A" w:rsidRPr="0069239A" w:rsidRDefault="0069239A" w:rsidP="0069239A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  <w:p w:rsidR="0069239A" w:rsidRPr="0069239A" w:rsidRDefault="0069239A" w:rsidP="0069239A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9239A" w:rsidRPr="0069239A" w:rsidRDefault="0069239A" w:rsidP="00AB4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 xml:space="preserve">Средства районного бюджета                          </w:t>
            </w:r>
          </w:p>
        </w:tc>
        <w:tc>
          <w:tcPr>
            <w:tcW w:w="2552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33,72901796</w:t>
            </w:r>
          </w:p>
        </w:tc>
        <w:tc>
          <w:tcPr>
            <w:tcW w:w="1276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6859,891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7052,79376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5135,9332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4382,6</w:t>
            </w:r>
          </w:p>
        </w:tc>
        <w:tc>
          <w:tcPr>
            <w:tcW w:w="1134" w:type="dxa"/>
          </w:tcPr>
          <w:p w:rsidR="0069239A" w:rsidRPr="0069239A" w:rsidRDefault="0069239A" w:rsidP="006923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4430,00</w:t>
            </w:r>
          </w:p>
        </w:tc>
        <w:tc>
          <w:tcPr>
            <w:tcW w:w="1134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5867,80</w:t>
            </w:r>
          </w:p>
        </w:tc>
        <w:tc>
          <w:tcPr>
            <w:tcW w:w="1275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39A">
              <w:rPr>
                <w:rFonts w:ascii="Times New Roman" w:hAnsi="Times New Roman" w:cs="Times New Roman"/>
              </w:rPr>
              <w:t>33729,01796</w:t>
            </w:r>
          </w:p>
        </w:tc>
        <w:tc>
          <w:tcPr>
            <w:tcW w:w="1418" w:type="dxa"/>
            <w:shd w:val="clear" w:color="auto" w:fill="auto"/>
          </w:tcPr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69239A" w:rsidRPr="0069239A" w:rsidRDefault="0069239A" w:rsidP="0069239A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</w:tbl>
    <w:p w:rsidR="00F02431" w:rsidRDefault="00F0243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AB44DA" w:rsidRPr="00A560F4" w:rsidRDefault="00AB44DA" w:rsidP="00AB44DA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F02431" w:rsidRDefault="00F0243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AB44DA" w:rsidRDefault="00AB44DA" w:rsidP="00AB44DA">
      <w:pPr>
        <w:tabs>
          <w:tab w:val="left" w:pos="7515"/>
          <w:tab w:val="left" w:pos="12041"/>
        </w:tabs>
        <w:spacing w:after="0" w:line="240" w:lineRule="auto"/>
        <w:ind w:right="964" w:firstLine="9498"/>
        <w:rPr>
          <w:rFonts w:ascii="Times New Roman" w:hAnsi="Times New Roman" w:cs="Times New Roman"/>
          <w:iCs/>
        </w:rPr>
      </w:pPr>
      <w:r w:rsidRPr="00AB44DA">
        <w:rPr>
          <w:rFonts w:ascii="Times New Roman" w:hAnsi="Times New Roman" w:cs="Times New Roman"/>
          <w:iCs/>
        </w:rPr>
        <w:t>Приложение № 2 к изменениям</w:t>
      </w:r>
    </w:p>
    <w:p w:rsidR="00AB44DA" w:rsidRPr="00AB44DA" w:rsidRDefault="00AB44DA" w:rsidP="00AB44DA">
      <w:pPr>
        <w:tabs>
          <w:tab w:val="left" w:pos="7515"/>
          <w:tab w:val="left" w:pos="12041"/>
        </w:tabs>
        <w:spacing w:after="0" w:line="240" w:lineRule="auto"/>
        <w:ind w:right="964" w:firstLine="9498"/>
        <w:rPr>
          <w:rFonts w:ascii="Times New Roman" w:hAnsi="Times New Roman" w:cs="Times New Roman"/>
          <w:iCs/>
        </w:rPr>
      </w:pPr>
    </w:p>
    <w:p w:rsidR="00AB44DA" w:rsidRDefault="00AB44DA" w:rsidP="00AB44DA">
      <w:pPr>
        <w:tabs>
          <w:tab w:val="left" w:pos="7515"/>
          <w:tab w:val="left" w:pos="12041"/>
        </w:tabs>
        <w:spacing w:after="0" w:line="240" w:lineRule="auto"/>
        <w:ind w:right="964" w:firstLine="9498"/>
        <w:rPr>
          <w:rFonts w:ascii="Times New Roman" w:hAnsi="Times New Roman" w:cs="Times New Roman"/>
          <w:iCs/>
        </w:rPr>
      </w:pPr>
      <w:r w:rsidRPr="00AB44DA">
        <w:rPr>
          <w:rFonts w:ascii="Times New Roman" w:hAnsi="Times New Roman" w:cs="Times New Roman"/>
          <w:iCs/>
        </w:rPr>
        <w:t xml:space="preserve">Приложение № 2 к муниципальной </w:t>
      </w:r>
    </w:p>
    <w:p w:rsidR="00AB44DA" w:rsidRPr="00AB44DA" w:rsidRDefault="00AB44DA" w:rsidP="00AB44DA">
      <w:pPr>
        <w:tabs>
          <w:tab w:val="left" w:pos="7515"/>
          <w:tab w:val="left" w:pos="12041"/>
        </w:tabs>
        <w:spacing w:after="0" w:line="240" w:lineRule="auto"/>
        <w:ind w:right="964" w:firstLine="9498"/>
        <w:rPr>
          <w:rFonts w:ascii="Times New Roman" w:hAnsi="Times New Roman" w:cs="Times New Roman"/>
          <w:iCs/>
        </w:rPr>
      </w:pPr>
      <w:r w:rsidRPr="00AB44DA">
        <w:rPr>
          <w:rFonts w:ascii="Times New Roman" w:hAnsi="Times New Roman" w:cs="Times New Roman"/>
          <w:iCs/>
        </w:rPr>
        <w:t>программе</w:t>
      </w:r>
    </w:p>
    <w:p w:rsidR="00AB44DA" w:rsidRPr="00AB44DA" w:rsidRDefault="00AB44DA" w:rsidP="00AB4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B44DA" w:rsidRPr="00AB44DA" w:rsidRDefault="00AB44DA" w:rsidP="00AB4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4DA">
        <w:rPr>
          <w:rFonts w:ascii="Times New Roman" w:hAnsi="Times New Roman" w:cs="Times New Roman"/>
          <w:b/>
        </w:rPr>
        <w:t>Сведения о целевых показателях эффективности</w:t>
      </w:r>
    </w:p>
    <w:p w:rsidR="00AB44DA" w:rsidRPr="00AB44DA" w:rsidRDefault="00AB44DA" w:rsidP="00AB4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4DA">
        <w:rPr>
          <w:rFonts w:ascii="Times New Roman" w:hAnsi="Times New Roman" w:cs="Times New Roman"/>
          <w:b/>
        </w:rPr>
        <w:t>реализации муниципальной программы</w:t>
      </w:r>
    </w:p>
    <w:tbl>
      <w:tblPr>
        <w:tblW w:w="1525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7088"/>
        <w:gridCol w:w="1276"/>
        <w:gridCol w:w="1134"/>
        <w:gridCol w:w="850"/>
        <w:gridCol w:w="851"/>
        <w:gridCol w:w="850"/>
        <w:gridCol w:w="851"/>
        <w:gridCol w:w="850"/>
        <w:gridCol w:w="878"/>
      </w:tblGrid>
      <w:tr w:rsidR="00AB44DA" w:rsidRPr="00AB44DA" w:rsidTr="00AB44DA">
        <w:trPr>
          <w:trHeight w:val="255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 xml:space="preserve"> N </w:t>
            </w:r>
            <w:r w:rsidRPr="00AB44DA">
              <w:rPr>
                <w:rFonts w:ascii="Times New Roman" w:hAnsi="Times New Roman" w:cs="Times New Roman"/>
              </w:rPr>
              <w:br/>
              <w:t>п/п</w:t>
            </w:r>
            <w:r w:rsidRPr="00AB44DA">
              <w:rPr>
                <w:rFonts w:ascii="Times New Roman" w:hAnsi="Times New Roman" w:cs="Times New Roman"/>
              </w:rPr>
              <w:br/>
            </w:r>
            <w:hyperlink r:id="rId11" w:history="1">
              <w:r w:rsidRPr="00AB44D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Базовый 2016 год</w:t>
            </w: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Значение показателя эффективности</w:t>
            </w:r>
          </w:p>
        </w:tc>
      </w:tr>
      <w:tr w:rsidR="00AB44DA" w:rsidRPr="00AB44DA" w:rsidTr="00AB44DA">
        <w:trPr>
          <w:trHeight w:val="428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ind w:right="49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tabs>
                <w:tab w:val="left" w:pos="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2025</w:t>
            </w:r>
          </w:p>
        </w:tc>
      </w:tr>
      <w:tr w:rsidR="00AB44DA" w:rsidRPr="00AB44DA" w:rsidTr="00AB44DA">
        <w:trPr>
          <w:trHeight w:val="36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Муниципальная программа Тужинского района «Развитие транспортной системы» на 2020 – 2025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DA" w:rsidRPr="00AB44DA" w:rsidRDefault="00AB44DA" w:rsidP="00AB44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DA" w:rsidRPr="00AB44DA" w:rsidRDefault="00AB44DA" w:rsidP="00AB44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44DA" w:rsidRPr="00AB44DA" w:rsidTr="00AB44DA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протяженность отремонтированных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1,111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1,0</w:t>
            </w:r>
          </w:p>
        </w:tc>
      </w:tr>
      <w:tr w:rsidR="00AB44DA" w:rsidRPr="00AB44DA" w:rsidTr="00AB44DA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68,0</w:t>
            </w:r>
          </w:p>
        </w:tc>
      </w:tr>
      <w:tr w:rsidR="00AB44DA" w:rsidRPr="00AB44DA" w:rsidTr="00AB44DA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 xml:space="preserve">доля населения, проживающего в населенных пунктах, не имеющих </w:t>
            </w:r>
            <w:r w:rsidRPr="00AB44DA">
              <w:rPr>
                <w:rFonts w:ascii="Times New Roman" w:hAnsi="Times New Roman" w:cs="Times New Roman"/>
              </w:rPr>
              <w:lastRenderedPageBreak/>
              <w:t>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0,0</w:t>
            </w:r>
          </w:p>
        </w:tc>
      </w:tr>
      <w:tr w:rsidR="00AB44DA" w:rsidRPr="00AB44DA" w:rsidTr="00AB44DA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182,5</w:t>
            </w:r>
          </w:p>
        </w:tc>
      </w:tr>
    </w:tbl>
    <w:p w:rsidR="00F02431" w:rsidRPr="00AB44DA" w:rsidRDefault="00F02431" w:rsidP="00AB44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4DA" w:rsidRPr="00A560F4" w:rsidRDefault="00AB44DA" w:rsidP="00AB44DA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AB44DA" w:rsidRDefault="00AB44DA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AB44DA" w:rsidRPr="00AB44DA" w:rsidRDefault="00AB44DA" w:rsidP="00AB44DA">
      <w:pPr>
        <w:tabs>
          <w:tab w:val="left" w:pos="7515"/>
          <w:tab w:val="left" w:pos="12041"/>
        </w:tabs>
        <w:spacing w:after="0" w:line="240" w:lineRule="auto"/>
        <w:ind w:right="964" w:firstLine="10773"/>
        <w:rPr>
          <w:rFonts w:ascii="Times New Roman" w:hAnsi="Times New Roman" w:cs="Times New Roman"/>
          <w:iCs/>
        </w:rPr>
      </w:pPr>
      <w:r w:rsidRPr="00AB44DA">
        <w:rPr>
          <w:rFonts w:ascii="Times New Roman" w:hAnsi="Times New Roman" w:cs="Times New Roman"/>
          <w:iCs/>
        </w:rPr>
        <w:t>Приложение № 3 к изменениям</w:t>
      </w:r>
    </w:p>
    <w:p w:rsidR="00AB44DA" w:rsidRPr="00AB44DA" w:rsidRDefault="00AB44DA" w:rsidP="00AB44DA">
      <w:pPr>
        <w:tabs>
          <w:tab w:val="left" w:pos="7515"/>
          <w:tab w:val="left" w:pos="12041"/>
        </w:tabs>
        <w:spacing w:after="0" w:line="240" w:lineRule="auto"/>
        <w:ind w:right="964" w:firstLine="10773"/>
        <w:rPr>
          <w:rFonts w:ascii="Times New Roman" w:hAnsi="Times New Roman" w:cs="Times New Roman"/>
          <w:iCs/>
        </w:rPr>
      </w:pPr>
    </w:p>
    <w:p w:rsidR="00AB44DA" w:rsidRPr="00AB44DA" w:rsidRDefault="00AB44DA" w:rsidP="00AB44DA">
      <w:pPr>
        <w:tabs>
          <w:tab w:val="left" w:pos="12041"/>
        </w:tabs>
        <w:spacing w:after="0" w:line="240" w:lineRule="auto"/>
        <w:ind w:right="964" w:firstLine="10773"/>
        <w:rPr>
          <w:rFonts w:ascii="Times New Roman" w:hAnsi="Times New Roman" w:cs="Times New Roman"/>
          <w:iCs/>
        </w:rPr>
      </w:pPr>
      <w:r w:rsidRPr="00AB44DA">
        <w:rPr>
          <w:rFonts w:ascii="Times New Roman" w:hAnsi="Times New Roman" w:cs="Times New Roman"/>
          <w:iCs/>
        </w:rPr>
        <w:t xml:space="preserve">Приложение № 5 к муниципальной </w:t>
      </w:r>
    </w:p>
    <w:p w:rsidR="00AB44DA" w:rsidRPr="00AB44DA" w:rsidRDefault="00AB44DA" w:rsidP="00AB44DA">
      <w:pPr>
        <w:tabs>
          <w:tab w:val="left" w:pos="12041"/>
        </w:tabs>
        <w:spacing w:after="0" w:line="240" w:lineRule="auto"/>
        <w:ind w:right="964" w:firstLine="10773"/>
        <w:rPr>
          <w:rFonts w:ascii="Times New Roman" w:hAnsi="Times New Roman" w:cs="Times New Roman"/>
          <w:iCs/>
        </w:rPr>
      </w:pPr>
      <w:r w:rsidRPr="00AB44DA">
        <w:rPr>
          <w:rFonts w:ascii="Times New Roman" w:hAnsi="Times New Roman" w:cs="Times New Roman"/>
          <w:iCs/>
        </w:rPr>
        <w:t>программе</w:t>
      </w:r>
    </w:p>
    <w:p w:rsidR="00AB44DA" w:rsidRPr="00AB44DA" w:rsidRDefault="00AB44DA" w:rsidP="00AB44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B44DA" w:rsidRPr="00AB44DA" w:rsidRDefault="00AB44DA" w:rsidP="00AB4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4DA">
        <w:rPr>
          <w:rFonts w:ascii="Times New Roman" w:hAnsi="Times New Roman" w:cs="Times New Roman"/>
          <w:b/>
        </w:rPr>
        <w:t>Ресурсное обеспечение</w:t>
      </w:r>
    </w:p>
    <w:p w:rsidR="00AB44DA" w:rsidRPr="00AB44DA" w:rsidRDefault="00AB44DA" w:rsidP="00AB4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4DA">
        <w:rPr>
          <w:rFonts w:ascii="Times New Roman" w:hAnsi="Times New Roman" w:cs="Times New Roman"/>
          <w:b/>
        </w:rPr>
        <w:t>реализации муниципальной программы</w:t>
      </w:r>
    </w:p>
    <w:p w:rsidR="00AB44DA" w:rsidRPr="00AB44DA" w:rsidRDefault="00AB44DA" w:rsidP="00AB4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4DA">
        <w:rPr>
          <w:rFonts w:ascii="Times New Roman" w:hAnsi="Times New Roman" w:cs="Times New Roman"/>
          <w:b/>
        </w:rPr>
        <w:t>за счет всех источников финансирования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9"/>
        <w:gridCol w:w="2349"/>
        <w:gridCol w:w="2582"/>
        <w:gridCol w:w="1741"/>
        <w:gridCol w:w="1091"/>
        <w:gridCol w:w="1305"/>
        <w:gridCol w:w="1305"/>
        <w:gridCol w:w="1039"/>
        <w:gridCol w:w="975"/>
        <w:gridCol w:w="975"/>
        <w:gridCol w:w="1415"/>
      </w:tblGrid>
      <w:tr w:rsidR="00AB44DA" w:rsidRPr="00AB44DA" w:rsidTr="00AB44DA">
        <w:trPr>
          <w:trHeight w:val="70"/>
          <w:tblCellSpacing w:w="5" w:type="nil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 xml:space="preserve"> N  </w:t>
            </w:r>
            <w:r w:rsidRPr="00AB44DA">
              <w:rPr>
                <w:rFonts w:ascii="Times New Roman" w:hAnsi="Times New Roman" w:cs="Times New Roman"/>
              </w:rPr>
              <w:br/>
              <w:t xml:space="preserve">п/п </w:t>
            </w:r>
            <w:r w:rsidRPr="00AB44DA">
              <w:rPr>
                <w:rFonts w:ascii="Times New Roman" w:hAnsi="Times New Roman" w:cs="Times New Roman"/>
              </w:rPr>
              <w:br/>
            </w:r>
            <w:hyperlink r:id="rId12" w:history="1">
              <w:r w:rsidRPr="00AB44D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 xml:space="preserve"> Наименование муниципальной программы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 xml:space="preserve">   Источники   </w:t>
            </w:r>
            <w:r w:rsidRPr="00AB44DA">
              <w:rPr>
                <w:rFonts w:ascii="Times New Roman" w:hAnsi="Times New Roman" w:cs="Times New Roman"/>
              </w:rPr>
              <w:br/>
              <w:t xml:space="preserve">финансирования </w:t>
            </w:r>
          </w:p>
        </w:tc>
        <w:tc>
          <w:tcPr>
            <w:tcW w:w="2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 xml:space="preserve">  Оценка расходов (</w:t>
            </w:r>
            <w:proofErr w:type="spellStart"/>
            <w:proofErr w:type="gramStart"/>
            <w:r w:rsidRPr="00AB44DA">
              <w:rPr>
                <w:rFonts w:ascii="Times New Roman" w:hAnsi="Times New Roman" w:cs="Times New Roman"/>
              </w:rPr>
              <w:t>тыс.рублей</w:t>
            </w:r>
            <w:proofErr w:type="spellEnd"/>
            <w:proofErr w:type="gramEnd"/>
            <w:r w:rsidRPr="00AB44DA">
              <w:rPr>
                <w:rFonts w:ascii="Times New Roman" w:hAnsi="Times New Roman" w:cs="Times New Roman"/>
              </w:rPr>
              <w:t xml:space="preserve">)  </w:t>
            </w:r>
          </w:p>
        </w:tc>
      </w:tr>
      <w:tr w:rsidR="00AB44DA" w:rsidRPr="00AB44DA" w:rsidTr="00AB44DA">
        <w:trPr>
          <w:trHeight w:val="70"/>
          <w:tblCellSpacing w:w="5" w:type="nil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tabs>
                <w:tab w:val="left" w:pos="937"/>
              </w:tabs>
              <w:autoSpaceDE w:val="0"/>
              <w:autoSpaceDN w:val="0"/>
              <w:adjustRightInd w:val="0"/>
              <w:spacing w:after="0" w:line="240" w:lineRule="auto"/>
              <w:ind w:right="-19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Итого</w:t>
            </w:r>
          </w:p>
        </w:tc>
      </w:tr>
      <w:tr w:rsidR="00AB44DA" w:rsidRPr="00AB44DA" w:rsidTr="00AB44DA">
        <w:trPr>
          <w:trHeight w:val="104"/>
          <w:tblCellSpacing w:w="5" w:type="nil"/>
        </w:trPr>
        <w:tc>
          <w:tcPr>
            <w:tcW w:w="1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Муниципальная</w:t>
            </w:r>
            <w:r w:rsidRPr="00AB44DA">
              <w:rPr>
                <w:rFonts w:ascii="Times New Roman" w:hAnsi="Times New Roman" w:cs="Times New Roman"/>
              </w:rPr>
              <w:br/>
              <w:t>программа Тужинского района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«Развитие транспортной инфраструктуры» на 2020 – 2025 годы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41635,526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24206,79376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25035,97920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22235,60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21901,00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20174,80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155189,69896</w:t>
            </w:r>
          </w:p>
        </w:tc>
      </w:tr>
      <w:tr w:rsidR="00AB44DA" w:rsidRPr="00AB44DA" w:rsidTr="00AB44DA">
        <w:trPr>
          <w:trHeight w:val="511"/>
          <w:tblCellSpacing w:w="5" w:type="nil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34775,635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17154,000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19900,046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17853,00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17471,00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14307,00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121460,681</w:t>
            </w:r>
          </w:p>
        </w:tc>
      </w:tr>
      <w:tr w:rsidR="00AB44DA" w:rsidRPr="00AB44DA" w:rsidTr="00AB44DA">
        <w:trPr>
          <w:trHeight w:val="70"/>
          <w:tblCellSpacing w:w="5" w:type="nil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 xml:space="preserve">бюджет района         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6859,891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7052,79376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5135,9332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4382,6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4430,00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5867,80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A" w:rsidRPr="00AB44DA" w:rsidRDefault="00AB44DA" w:rsidP="00AB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DA">
              <w:rPr>
                <w:rFonts w:ascii="Times New Roman" w:hAnsi="Times New Roman" w:cs="Times New Roman"/>
              </w:rPr>
              <w:t>33729,01796</w:t>
            </w:r>
          </w:p>
        </w:tc>
      </w:tr>
    </w:tbl>
    <w:p w:rsidR="00AB44DA" w:rsidRDefault="00AB44DA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6153" w:rsidRPr="00A560F4" w:rsidRDefault="001E6153" w:rsidP="001E6153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1E6153" w:rsidRDefault="001E6153" w:rsidP="00960612">
      <w:pPr>
        <w:spacing w:after="0" w:line="240" w:lineRule="auto"/>
        <w:jc w:val="both"/>
        <w:rPr>
          <w:rFonts w:ascii="Times New Roman" w:hAnsi="Times New Roman"/>
        </w:rPr>
        <w:sectPr w:rsidR="001E6153" w:rsidSect="0069239A">
          <w:pgSz w:w="16838" w:h="11906" w:orient="landscape"/>
          <w:pgMar w:top="851" w:right="851" w:bottom="992" w:left="851" w:header="709" w:footer="709" w:gutter="0"/>
          <w:cols w:space="708"/>
          <w:docGrid w:linePitch="360"/>
        </w:sectPr>
      </w:pPr>
    </w:p>
    <w:p w:rsidR="00540446" w:rsidRPr="00753E9A" w:rsidRDefault="00540446" w:rsidP="001E615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540446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540446" w:rsidRPr="00753E9A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540446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540446" w:rsidRPr="00753E9A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540446" w:rsidRPr="00D95D93" w:rsidTr="006C1EB7">
        <w:tc>
          <w:tcPr>
            <w:tcW w:w="1773" w:type="dxa"/>
            <w:tcBorders>
              <w:bottom w:val="single" w:sz="4" w:space="0" w:color="auto"/>
            </w:tcBorders>
          </w:tcPr>
          <w:p w:rsidR="00540446" w:rsidRPr="00A560F4" w:rsidRDefault="00703E95" w:rsidP="006C1EB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27.10.2022</w:t>
            </w:r>
          </w:p>
        </w:tc>
        <w:tc>
          <w:tcPr>
            <w:tcW w:w="2873" w:type="dxa"/>
          </w:tcPr>
          <w:p w:rsidR="00540446" w:rsidRPr="00A560F4" w:rsidRDefault="00540446" w:rsidP="006C1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540446" w:rsidRPr="00A560F4" w:rsidRDefault="00540446" w:rsidP="006C1EB7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540446" w:rsidRPr="00A560F4" w:rsidRDefault="00703E95" w:rsidP="006C1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</w:tr>
      <w:tr w:rsidR="00540446" w:rsidRPr="00D95D93" w:rsidTr="006C1EB7">
        <w:trPr>
          <w:trHeight w:val="217"/>
        </w:trPr>
        <w:tc>
          <w:tcPr>
            <w:tcW w:w="9781" w:type="dxa"/>
            <w:gridSpan w:val="4"/>
          </w:tcPr>
          <w:p w:rsidR="00540446" w:rsidRDefault="00540446" w:rsidP="006C1EB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540446" w:rsidRDefault="00540446" w:rsidP="006C1EB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540446" w:rsidRPr="00753E9A" w:rsidRDefault="00540446" w:rsidP="006C1EB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540446" w:rsidRDefault="00703E95" w:rsidP="00703E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703E95">
        <w:rPr>
          <w:rFonts w:ascii="Times New Roman" w:hAnsi="Times New Roman" w:cs="Times New Roman"/>
          <w:b/>
          <w:bCs/>
        </w:rPr>
        <w:t>О внесении изменения в постановление администрации Тужинского муниципального района от 20.07.2017 № 265</w:t>
      </w:r>
    </w:p>
    <w:p w:rsidR="00703E95" w:rsidRPr="00703E95" w:rsidRDefault="00703E95" w:rsidP="00703E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highlight w:val="yellow"/>
        </w:rPr>
      </w:pPr>
    </w:p>
    <w:p w:rsidR="00703E95" w:rsidRPr="00703E95" w:rsidRDefault="00703E95" w:rsidP="00703E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3E95">
        <w:rPr>
          <w:rFonts w:ascii="Times New Roman" w:hAnsi="Times New Roman" w:cs="Times New Roman"/>
        </w:rPr>
        <w:t>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703E95" w:rsidRPr="00703E95" w:rsidRDefault="00703E95" w:rsidP="00703E95">
      <w:pPr>
        <w:tabs>
          <w:tab w:val="left" w:pos="1240"/>
        </w:tabs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3E95">
        <w:rPr>
          <w:rFonts w:ascii="Times New Roman" w:hAnsi="Times New Roman" w:cs="Times New Roman"/>
        </w:rPr>
        <w:t xml:space="preserve">1. Внести изменение в постановление администрации Тужинского муниципального района </w:t>
      </w:r>
      <w:r>
        <w:rPr>
          <w:rFonts w:ascii="Times New Roman" w:hAnsi="Times New Roman" w:cs="Times New Roman"/>
        </w:rPr>
        <w:br/>
      </w:r>
      <w:r w:rsidRPr="00703E95">
        <w:rPr>
          <w:rFonts w:ascii="Times New Roman" w:hAnsi="Times New Roman" w:cs="Times New Roman"/>
        </w:rPr>
        <w:t>от 20.07.2017 № 265 «Об утверждении перечня муниципальных программ Тужинского муниципального района, предлагаемых к реализации в плановом периоде 2020-2025 годов», утвердив Перечень муниципальных программ Тужинского муниципального района в новой редакции согласно приложению.</w:t>
      </w:r>
    </w:p>
    <w:p w:rsidR="00703E95" w:rsidRPr="00703E95" w:rsidRDefault="00703E95" w:rsidP="00703E95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03E95">
        <w:rPr>
          <w:rFonts w:ascii="Times New Roman" w:hAnsi="Times New Roman" w:cs="Times New Roman"/>
        </w:rPr>
        <w:t xml:space="preserve">2. Настоящее постановление вступает в силу с </w:t>
      </w:r>
      <w:r w:rsidRPr="00703E95">
        <w:rPr>
          <w:rFonts w:ascii="Times New Roman" w:hAnsi="Times New Roman" w:cs="Times New Roman"/>
          <w:color w:val="000000"/>
        </w:rPr>
        <w:t xml:space="preserve">момента его официального опубликования </w:t>
      </w:r>
      <w:r>
        <w:rPr>
          <w:rFonts w:ascii="Times New Roman" w:hAnsi="Times New Roman" w:cs="Times New Roman"/>
          <w:color w:val="000000"/>
        </w:rPr>
        <w:br/>
      </w:r>
      <w:r w:rsidRPr="00703E95">
        <w:rPr>
          <w:rFonts w:ascii="Times New Roman" w:hAnsi="Times New Roman" w:cs="Times New Roman"/>
          <w:color w:val="000000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540446" w:rsidRDefault="00540446" w:rsidP="005404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540446" w:rsidRPr="00A560F4" w:rsidRDefault="00540446" w:rsidP="005404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Глава Тужинского</w:t>
      </w:r>
    </w:p>
    <w:p w:rsidR="00540446" w:rsidRPr="00A560F4" w:rsidRDefault="00540446" w:rsidP="005404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муниципального района</w:t>
      </w:r>
      <w:r>
        <w:rPr>
          <w:rFonts w:ascii="Times New Roman" w:eastAsia="Calibri" w:hAnsi="Times New Roman" w:cs="Times New Roman"/>
          <w:lang w:eastAsia="en-US"/>
        </w:rPr>
        <w:t xml:space="preserve">     </w:t>
      </w:r>
      <w:r w:rsidRPr="00A560F4">
        <w:rPr>
          <w:rFonts w:ascii="Times New Roman" w:eastAsia="Calibri" w:hAnsi="Times New Roman" w:cs="Times New Roman"/>
          <w:lang w:eastAsia="en-US"/>
        </w:rPr>
        <w:t>Л.В. Бледных</w:t>
      </w:r>
    </w:p>
    <w:p w:rsidR="00540446" w:rsidRDefault="00540446" w:rsidP="00540446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540446" w:rsidRDefault="00540446" w:rsidP="00540446">
      <w:pPr>
        <w:pStyle w:val="Style4"/>
        <w:widowControl/>
        <w:spacing w:line="240" w:lineRule="auto"/>
        <w:ind w:right="11"/>
        <w:jc w:val="both"/>
        <w:rPr>
          <w:rStyle w:val="FontStyle13"/>
          <w:bCs/>
        </w:rPr>
      </w:pPr>
    </w:p>
    <w:p w:rsidR="00540446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Приложение</w:t>
      </w:r>
    </w:p>
    <w:p w:rsidR="00540446" w:rsidRPr="00B413AA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540446" w:rsidRPr="00B413AA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УТВЕРЖДЕН</w:t>
      </w:r>
    </w:p>
    <w:p w:rsidR="00540446" w:rsidRPr="00B413AA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540446" w:rsidRPr="00B413AA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постановлением администрации Тужинского муниципального района</w:t>
      </w:r>
    </w:p>
    <w:p w:rsidR="00540446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</w:rPr>
      </w:pPr>
      <w:r w:rsidRPr="00B413AA">
        <w:rPr>
          <w:rStyle w:val="FontStyle13"/>
        </w:rPr>
        <w:t xml:space="preserve">от </w:t>
      </w:r>
      <w:r w:rsidR="00703E95">
        <w:rPr>
          <w:rStyle w:val="FontStyle13"/>
        </w:rPr>
        <w:t>27.10.2022</w:t>
      </w:r>
      <w:r>
        <w:rPr>
          <w:rStyle w:val="FontStyle13"/>
        </w:rPr>
        <w:t xml:space="preserve"> </w:t>
      </w:r>
      <w:r w:rsidRPr="00B413AA">
        <w:rPr>
          <w:rStyle w:val="FontStyle13"/>
        </w:rPr>
        <w:t xml:space="preserve">№ </w:t>
      </w:r>
      <w:r w:rsidR="00703E95">
        <w:rPr>
          <w:rStyle w:val="FontStyle13"/>
        </w:rPr>
        <w:t>335</w:t>
      </w:r>
    </w:p>
    <w:p w:rsidR="00540446" w:rsidRPr="00B413AA" w:rsidRDefault="00540446" w:rsidP="00540446">
      <w:pPr>
        <w:pStyle w:val="Style4"/>
        <w:widowControl/>
        <w:spacing w:line="240" w:lineRule="auto"/>
        <w:ind w:right="11" w:firstLine="5103"/>
        <w:jc w:val="both"/>
        <w:rPr>
          <w:rStyle w:val="FontStyle13"/>
          <w:bCs/>
        </w:rPr>
      </w:pPr>
    </w:p>
    <w:p w:rsidR="00095104" w:rsidRPr="00095104" w:rsidRDefault="00095104" w:rsidP="0009510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5104">
        <w:rPr>
          <w:rFonts w:ascii="Times New Roman" w:hAnsi="Times New Roman" w:cs="Times New Roman"/>
          <w:b/>
        </w:rPr>
        <w:t>ПЕРЕЧЕНЬ</w:t>
      </w:r>
    </w:p>
    <w:p w:rsidR="00095104" w:rsidRPr="00095104" w:rsidRDefault="00095104" w:rsidP="0009510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5104">
        <w:rPr>
          <w:rFonts w:ascii="Times New Roman" w:hAnsi="Times New Roman" w:cs="Times New Roman"/>
          <w:b/>
        </w:rPr>
        <w:t xml:space="preserve">муниципальных программ Тужинского муниципального района, предлагаемых к реализации </w:t>
      </w:r>
    </w:p>
    <w:p w:rsidR="00095104" w:rsidRPr="00095104" w:rsidRDefault="00095104" w:rsidP="0009510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95104">
        <w:rPr>
          <w:rFonts w:ascii="Times New Roman" w:hAnsi="Times New Roman" w:cs="Times New Roman"/>
          <w:b/>
        </w:rPr>
        <w:t>в плановом периоде 2020-2025 годов</w:t>
      </w:r>
    </w:p>
    <w:p w:rsidR="00095104" w:rsidRDefault="00095104" w:rsidP="00540446">
      <w:pPr>
        <w:spacing w:after="0"/>
        <w:rPr>
          <w:rFonts w:ascii="Times New Roman" w:hAnsi="Times New Roman" w:cs="Times New Roman"/>
          <w:b/>
        </w:rPr>
        <w:sectPr w:rsidR="00095104" w:rsidSect="001E6153">
          <w:pgSz w:w="11906" w:h="16838"/>
          <w:pgMar w:top="851" w:right="992" w:bottom="851" w:left="851" w:header="709" w:footer="709" w:gutter="0"/>
          <w:cols w:space="708"/>
          <w:docGrid w:linePitch="360"/>
        </w:sectPr>
      </w:pPr>
    </w:p>
    <w:tbl>
      <w:tblPr>
        <w:tblW w:w="1474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3761"/>
        <w:gridCol w:w="3294"/>
        <w:gridCol w:w="7120"/>
      </w:tblGrid>
      <w:tr w:rsidR="00095104" w:rsidRPr="00235D62" w:rsidTr="00F550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Основные направления реализации муниципальной программы</w:t>
            </w:r>
          </w:p>
        </w:tc>
      </w:tr>
      <w:tr w:rsidR="00095104" w:rsidRPr="00235D62" w:rsidTr="00F550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«Развитие образования»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  <w:bCs/>
              </w:rPr>
              <w:t xml:space="preserve">МКУ «Управление образования администрации </w:t>
            </w:r>
            <w:proofErr w:type="gramStart"/>
            <w:r w:rsidRPr="00095104">
              <w:rPr>
                <w:rFonts w:ascii="Times New Roman" w:hAnsi="Times New Roman" w:cs="Times New Roman"/>
                <w:bCs/>
              </w:rPr>
              <w:t>Тужинского  муниципального</w:t>
            </w:r>
            <w:proofErr w:type="gramEnd"/>
            <w:r w:rsidRPr="00095104">
              <w:rPr>
                <w:rFonts w:ascii="Times New Roman" w:hAnsi="Times New Roman" w:cs="Times New Roman"/>
                <w:bCs/>
              </w:rPr>
              <w:t xml:space="preserve"> района»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развитие системы дошкольного образования;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развитие системы общего образования;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95104">
              <w:rPr>
                <w:rFonts w:ascii="Times New Roman" w:hAnsi="Times New Roman" w:cs="Times New Roman"/>
              </w:rPr>
              <w:t>развитие  системы</w:t>
            </w:r>
            <w:proofErr w:type="gramEnd"/>
            <w:r w:rsidRPr="00095104">
              <w:rPr>
                <w:rFonts w:ascii="Times New Roman" w:hAnsi="Times New Roman" w:cs="Times New Roman"/>
              </w:rPr>
              <w:t xml:space="preserve"> дополнительного образования детей и молодежи;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развитие системы работы с талантливыми детьми и подростками;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проведение детской оздоровительной кампании (лагеря);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развитие кадрового потенциала системы образования (повышение квалификации);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реализация мер социальной поддержки для приёмных семей и для детей, воспитывающихся в семьях опекунов (попечителей);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- осуществление качественного бюджетного и налогового учёта и отчётности </w:t>
            </w:r>
            <w:proofErr w:type="gramStart"/>
            <w:r w:rsidRPr="00095104">
              <w:rPr>
                <w:rFonts w:ascii="Times New Roman" w:hAnsi="Times New Roman" w:cs="Times New Roman"/>
              </w:rPr>
              <w:t>и  операций</w:t>
            </w:r>
            <w:proofErr w:type="gramEnd"/>
            <w:r w:rsidRPr="00095104">
              <w:rPr>
                <w:rFonts w:ascii="Times New Roman" w:hAnsi="Times New Roman" w:cs="Times New Roman"/>
              </w:rPr>
              <w:t xml:space="preserve"> текущей деятельности в подведомственных учреждениях и управлении образования;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организация и проведение мероприятий информационно – методической службой управления образования;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предоставление компенсации в размере 100 процентов расходов на оплату жили</w:t>
            </w:r>
            <w:r>
              <w:rPr>
                <w:rFonts w:ascii="Times New Roman" w:hAnsi="Times New Roman" w:cs="Times New Roman"/>
              </w:rPr>
              <w:t>щ</w:t>
            </w:r>
            <w:r w:rsidRPr="00095104">
              <w:rPr>
                <w:rFonts w:ascii="Times New Roman" w:hAnsi="Times New Roman" w:cs="Times New Roman"/>
              </w:rPr>
              <w:t>но - коммунальных услуг педагогическим работникам в образовательных учреждениях Тужинского района;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предоставление жилья детям - сиротам</w:t>
            </w:r>
          </w:p>
        </w:tc>
      </w:tr>
      <w:tr w:rsidR="00095104" w:rsidRPr="00235D62" w:rsidTr="00F550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«Развитие местного </w:t>
            </w:r>
            <w:proofErr w:type="gramStart"/>
            <w:r w:rsidRPr="00095104">
              <w:rPr>
                <w:rFonts w:ascii="Times New Roman" w:hAnsi="Times New Roman" w:cs="Times New Roman"/>
              </w:rPr>
              <w:t>самоуправления»  на</w:t>
            </w:r>
            <w:proofErr w:type="gramEnd"/>
            <w:r w:rsidRPr="00095104">
              <w:rPr>
                <w:rFonts w:ascii="Times New Roman" w:hAnsi="Times New Roman" w:cs="Times New Roman"/>
              </w:rPr>
              <w:t xml:space="preserve">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Управление делами</w:t>
            </w:r>
          </w:p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администрации Тужинского</w:t>
            </w:r>
          </w:p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95104">
              <w:rPr>
                <w:rFonts w:ascii="Times New Roman" w:hAnsi="Times New Roman" w:cs="Times New Roman"/>
              </w:rPr>
              <w:t>муниципального  района</w:t>
            </w:r>
            <w:proofErr w:type="gramEnd"/>
          </w:p>
          <w:p w:rsidR="00095104" w:rsidRPr="00095104" w:rsidRDefault="00095104" w:rsidP="0009510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95104">
              <w:rPr>
                <w:rFonts w:ascii="Times New Roman" w:hAnsi="Times New Roman" w:cs="Times New Roman"/>
              </w:rPr>
              <w:t>совершенствование  организации</w:t>
            </w:r>
            <w:proofErr w:type="gramEnd"/>
            <w:r w:rsidRPr="00095104">
              <w:rPr>
                <w:rFonts w:ascii="Times New Roman" w:hAnsi="Times New Roman" w:cs="Times New Roman"/>
              </w:rPr>
              <w:t xml:space="preserve"> местного самоуправления;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ind w:firstLine="175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совершенствование законодательной базы местного самоуправления и развитие муниципального нормотворчества;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укрепление финансово-экономической основы местного самоуправления;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ind w:firstLine="175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повышение эффективности деятельности органов местного самоуправления, улучшение качества и доступности оказываемых ими услуг;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ind w:firstLine="175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повышение доверия населения к местной власти, обеспечение открытости и доступности органов местного самоуправления;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ind w:firstLine="317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развитие муниципальной службы и повышение кадрового потенциала органов местного самоуправления;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ind w:firstLine="175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развитие механизмов участия населения в осуществлении местного самоуправления и активизация самоорганизации граждан.</w:t>
            </w:r>
          </w:p>
        </w:tc>
      </w:tr>
      <w:tr w:rsidR="00095104" w:rsidRPr="00235D62" w:rsidTr="00F550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«Развитие культуры»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МКУ «Отдел культуры, спорта и молодежной политики администрации Тужинского</w:t>
            </w:r>
          </w:p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муниципального района»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lastRenderedPageBreak/>
              <w:t>- сохранение культурного и исторического наследия района;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создание условий для улучшения доступа гражданам района к информации и знаниям;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- создание условий для организации культурно-массового досуга </w:t>
            </w:r>
            <w:r w:rsidRPr="00095104">
              <w:rPr>
                <w:rFonts w:ascii="Times New Roman" w:hAnsi="Times New Roman" w:cs="Times New Roman"/>
              </w:rPr>
              <w:lastRenderedPageBreak/>
              <w:t>населения района.</w:t>
            </w:r>
          </w:p>
        </w:tc>
      </w:tr>
      <w:tr w:rsidR="00095104" w:rsidRPr="00235D62" w:rsidTr="00F550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«Обеспечение безопасности и жизнедеятельности </w:t>
            </w:r>
            <w:proofErr w:type="gramStart"/>
            <w:r w:rsidRPr="00095104">
              <w:rPr>
                <w:rFonts w:ascii="Times New Roman" w:hAnsi="Times New Roman" w:cs="Times New Roman"/>
              </w:rPr>
              <w:t>населения»  на</w:t>
            </w:r>
            <w:proofErr w:type="gramEnd"/>
            <w:r w:rsidRPr="00095104">
              <w:rPr>
                <w:rFonts w:ascii="Times New Roman" w:hAnsi="Times New Roman" w:cs="Times New Roman"/>
              </w:rPr>
              <w:t xml:space="preserve">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  <w:bCs/>
              </w:rPr>
              <w:t xml:space="preserve">Сектор по делам ГО и ЧС администрации </w:t>
            </w:r>
            <w:proofErr w:type="gramStart"/>
            <w:r w:rsidRPr="00095104">
              <w:rPr>
                <w:rFonts w:ascii="Times New Roman" w:hAnsi="Times New Roman" w:cs="Times New Roman"/>
                <w:bCs/>
              </w:rPr>
              <w:t>Тужинского  муниципального</w:t>
            </w:r>
            <w:proofErr w:type="gramEnd"/>
            <w:r w:rsidRPr="00095104">
              <w:rPr>
                <w:rFonts w:ascii="Times New Roman" w:hAnsi="Times New Roman" w:cs="Times New Roman"/>
                <w:bCs/>
              </w:rPr>
              <w:t xml:space="preserve"> района 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04" w:rsidRPr="00095104" w:rsidRDefault="00095104" w:rsidP="000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обеспечение защиты населения и территории Тужинского муниципального района, объектов жизнеобеспечения населения и критически важных объектов от угроз природного и техногенного характера;</w:t>
            </w:r>
          </w:p>
          <w:p w:rsidR="00095104" w:rsidRPr="00095104" w:rsidRDefault="00095104" w:rsidP="000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- развитие и автоматизация системы управления при угрозе или возникновении чрезвычайной ситуации (далее-ЧС); функционирование единой дежурно-диспетчерской службы (далее - ЕДДС); </w:t>
            </w:r>
          </w:p>
          <w:p w:rsidR="00095104" w:rsidRPr="00095104" w:rsidRDefault="00095104" w:rsidP="000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-обеспечение создания финансовых, материальных </w:t>
            </w:r>
            <w:proofErr w:type="gramStart"/>
            <w:r w:rsidRPr="00095104">
              <w:rPr>
                <w:rFonts w:ascii="Times New Roman" w:hAnsi="Times New Roman" w:cs="Times New Roman"/>
              </w:rPr>
              <w:t>и  иных</w:t>
            </w:r>
            <w:proofErr w:type="gramEnd"/>
            <w:r w:rsidRPr="00095104">
              <w:rPr>
                <w:rFonts w:ascii="Times New Roman" w:hAnsi="Times New Roman" w:cs="Times New Roman"/>
              </w:rPr>
              <w:t xml:space="preserve"> резервов;</w:t>
            </w:r>
          </w:p>
          <w:p w:rsidR="00095104" w:rsidRPr="00095104" w:rsidRDefault="00095104" w:rsidP="000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-реализация на территории района государственной политики в сфере профилактики правонарушений и создания основы для снижения уровня преступности посредством укрепления законности и правопорядка, повышения общественной и личной безопасности  граждан;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противодействие терроризму, экстремизму и защита жизни граждан, проживающих на территории Тужинского муниципального района, от террористических и экстремистских актов;</w:t>
            </w:r>
          </w:p>
          <w:p w:rsidR="00095104" w:rsidRPr="00095104" w:rsidRDefault="00095104" w:rsidP="000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-повышение уровня пожарной безопасности учреждений и организаций района;</w:t>
            </w:r>
          </w:p>
          <w:p w:rsidR="00095104" w:rsidRPr="00095104" w:rsidRDefault="00095104" w:rsidP="000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безопасности;</w:t>
            </w:r>
          </w:p>
          <w:p w:rsidR="00095104" w:rsidRPr="00095104" w:rsidRDefault="00095104" w:rsidP="000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-реализация требований основных нормативных правовых актов по </w:t>
            </w:r>
            <w:proofErr w:type="gramStart"/>
            <w:r w:rsidRPr="00095104">
              <w:rPr>
                <w:rFonts w:ascii="Times New Roman" w:hAnsi="Times New Roman" w:cs="Times New Roman"/>
              </w:rPr>
              <w:t>вопросам  гражданской</w:t>
            </w:r>
            <w:proofErr w:type="gramEnd"/>
            <w:r w:rsidRPr="00095104">
              <w:rPr>
                <w:rFonts w:ascii="Times New Roman" w:hAnsi="Times New Roman" w:cs="Times New Roman"/>
              </w:rPr>
              <w:t xml:space="preserve"> обороны, пожарной безопасности, защиты населения и территорий от чрезвычайных ситуаций;</w:t>
            </w:r>
          </w:p>
          <w:p w:rsidR="00095104" w:rsidRPr="00095104" w:rsidRDefault="00095104" w:rsidP="000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совершенствование ЕДДС района;</w:t>
            </w:r>
          </w:p>
          <w:p w:rsidR="00095104" w:rsidRPr="00095104" w:rsidRDefault="00095104" w:rsidP="000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-оснащение ЕДДС программно-техническим средствами автоматизации управления, включающим в себя средства передачи, ввода, хранения, обработки и выдачи необходимых данных, взаимодействующих с системой централизованного оповещения Центра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(далее – ЦУКС, МЧС России по Кировской области);</w:t>
            </w:r>
          </w:p>
          <w:p w:rsidR="00095104" w:rsidRPr="00095104" w:rsidRDefault="00095104" w:rsidP="000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-создание и поддержание в необходимом количестве финансовых резервов и резервов материальных средств в целях гражданской   обороны, предотвращения и ликвидации последствий чрезвычайных    ситуаций;</w:t>
            </w:r>
          </w:p>
          <w:p w:rsidR="00095104" w:rsidRPr="00095104" w:rsidRDefault="00095104" w:rsidP="000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-предупреждение правонарушений, прежде всего несовершеннолетних и </w:t>
            </w:r>
            <w:r w:rsidRPr="00095104">
              <w:rPr>
                <w:rFonts w:ascii="Times New Roman" w:hAnsi="Times New Roman" w:cs="Times New Roman"/>
              </w:rPr>
              <w:lastRenderedPageBreak/>
              <w:t>молодежи, активизация и совершенствование нравственного воспитания населения;</w:t>
            </w:r>
          </w:p>
          <w:p w:rsidR="00095104" w:rsidRPr="00095104" w:rsidRDefault="00095104" w:rsidP="000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меры противодействия злоупотребления наркотиками и их незаконному обороту;</w:t>
            </w:r>
          </w:p>
          <w:p w:rsidR="00095104" w:rsidRPr="00095104" w:rsidRDefault="00095104" w:rsidP="000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-обеспечение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свободы, ранее совершавших преступления;</w:t>
            </w:r>
          </w:p>
          <w:p w:rsidR="00095104" w:rsidRPr="00095104" w:rsidRDefault="00095104" w:rsidP="000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-вовлечение в предупреждение правонарушений </w:t>
            </w:r>
            <w:proofErr w:type="gramStart"/>
            <w:r w:rsidRPr="00095104">
              <w:rPr>
                <w:rFonts w:ascii="Times New Roman" w:hAnsi="Times New Roman" w:cs="Times New Roman"/>
              </w:rPr>
              <w:t>предприятий,  организаций</w:t>
            </w:r>
            <w:proofErr w:type="gramEnd"/>
            <w:r w:rsidRPr="00095104">
              <w:rPr>
                <w:rFonts w:ascii="Times New Roman" w:hAnsi="Times New Roman" w:cs="Times New Roman"/>
              </w:rPr>
              <w:t xml:space="preserve"> всех форм собственности, а также граждан и общественных объединений;</w:t>
            </w:r>
          </w:p>
          <w:p w:rsidR="00095104" w:rsidRPr="00095104" w:rsidRDefault="00095104" w:rsidP="000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-предупреждение и пресечение нелегальной миграции;</w:t>
            </w:r>
          </w:p>
          <w:p w:rsidR="00095104" w:rsidRPr="00095104" w:rsidRDefault="00095104" w:rsidP="0009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-создание благоприятной и максимально безопасной для населения обстановки в жилом секторе, на улицах и в других общественных местах района;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</w:tr>
      <w:tr w:rsidR="00095104" w:rsidRPr="00235D62" w:rsidTr="00F550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«Управление муниципальными финансами и регулирование межбюджетных </w:t>
            </w:r>
            <w:proofErr w:type="gramStart"/>
            <w:r w:rsidRPr="00095104">
              <w:rPr>
                <w:rFonts w:ascii="Times New Roman" w:hAnsi="Times New Roman" w:cs="Times New Roman"/>
              </w:rPr>
              <w:t>отношений»  на</w:t>
            </w:r>
            <w:proofErr w:type="gramEnd"/>
            <w:r w:rsidRPr="00095104">
              <w:rPr>
                <w:rFonts w:ascii="Times New Roman" w:hAnsi="Times New Roman" w:cs="Times New Roman"/>
              </w:rPr>
              <w:t xml:space="preserve">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МКУ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5104">
              <w:rPr>
                <w:rFonts w:ascii="Times New Roman" w:hAnsi="Times New Roman" w:cs="Times New Roman"/>
              </w:rPr>
              <w:t>«Финансовое управление администрации Тужинского муниципального района»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04" w:rsidRPr="00095104" w:rsidRDefault="00095104" w:rsidP="0009510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организация бюджетного процесса;</w:t>
            </w:r>
          </w:p>
          <w:p w:rsidR="00095104" w:rsidRPr="00095104" w:rsidRDefault="00095104" w:rsidP="0009510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обеспечение сбалансированности и устойчивости бюджетной системы</w:t>
            </w:r>
          </w:p>
        </w:tc>
      </w:tr>
      <w:tr w:rsidR="00095104" w:rsidRPr="00235D62" w:rsidTr="00F550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«Развитие агропромышленного комплекса»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Сектор сельского хозяйства </w:t>
            </w:r>
            <w:proofErr w:type="gramStart"/>
            <w:r w:rsidRPr="00095104">
              <w:rPr>
                <w:rFonts w:ascii="Times New Roman" w:hAnsi="Times New Roman" w:cs="Times New Roman"/>
              </w:rPr>
              <w:t>администрации  Тужинского</w:t>
            </w:r>
            <w:proofErr w:type="gramEnd"/>
            <w:r w:rsidRPr="00095104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- воспроизводство и повышение эффективности </w:t>
            </w:r>
            <w:proofErr w:type="gramStart"/>
            <w:r w:rsidRPr="00095104">
              <w:rPr>
                <w:rFonts w:ascii="Times New Roman" w:hAnsi="Times New Roman" w:cs="Times New Roman"/>
              </w:rPr>
              <w:t>использования  земель</w:t>
            </w:r>
            <w:proofErr w:type="gramEnd"/>
            <w:r w:rsidRPr="00095104">
              <w:rPr>
                <w:rFonts w:ascii="Times New Roman" w:hAnsi="Times New Roman" w:cs="Times New Roman"/>
              </w:rPr>
              <w:t xml:space="preserve"> сельскохозяйственного назначения, увеличение доли фактически используемой пашни в общей площади пашни района.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создание условий для развития отраслей растениеводства и животноводства, увеличение производства основных видов сельскохозяйственной продукции, формирование молочного и мясного скотоводства.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- содействие технической и технологической </w:t>
            </w:r>
            <w:proofErr w:type="gramStart"/>
            <w:r w:rsidRPr="00095104">
              <w:rPr>
                <w:rFonts w:ascii="Times New Roman" w:hAnsi="Times New Roman" w:cs="Times New Roman"/>
              </w:rPr>
              <w:t>модернизации  сельского</w:t>
            </w:r>
            <w:proofErr w:type="gramEnd"/>
            <w:r w:rsidRPr="00095104">
              <w:rPr>
                <w:rFonts w:ascii="Times New Roman" w:hAnsi="Times New Roman" w:cs="Times New Roman"/>
              </w:rPr>
              <w:t xml:space="preserve"> хозяйства, строительство и реконструкция производственных объектов, обновление парка сельскохозяйственной техники.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- концентрация земельных </w:t>
            </w:r>
            <w:proofErr w:type="gramStart"/>
            <w:r w:rsidRPr="00095104">
              <w:rPr>
                <w:rFonts w:ascii="Times New Roman" w:hAnsi="Times New Roman" w:cs="Times New Roman"/>
              </w:rPr>
              <w:t>участков  из</w:t>
            </w:r>
            <w:proofErr w:type="gramEnd"/>
            <w:r w:rsidRPr="00095104">
              <w:rPr>
                <w:rFonts w:ascii="Times New Roman" w:hAnsi="Times New Roman" w:cs="Times New Roman"/>
              </w:rPr>
              <w:t xml:space="preserve"> земель сельскохозяйственного назначения в счет невостребованных земельных долей в собственности  поселений и обеспечение эффективного управления земельными участками, поступившими в  муниципальную собственность.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lastRenderedPageBreak/>
              <w:t xml:space="preserve">- привлечение инвесторов в сельскохозяйственное производство, финансовое оздоровление и реорганизация убыточных сельхозпредприятий, увеличение удельного веса прибыльных хозяйств в </w:t>
            </w:r>
            <w:proofErr w:type="gramStart"/>
            <w:r w:rsidRPr="00095104">
              <w:rPr>
                <w:rFonts w:ascii="Times New Roman" w:hAnsi="Times New Roman" w:cs="Times New Roman"/>
              </w:rPr>
              <w:t>общем  числе</w:t>
            </w:r>
            <w:proofErr w:type="gramEnd"/>
            <w:r w:rsidRPr="00095104">
              <w:rPr>
                <w:rFonts w:ascii="Times New Roman" w:hAnsi="Times New Roman" w:cs="Times New Roman"/>
              </w:rPr>
              <w:t>.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повышение кадрового потенциала АПК района, способного обеспечить эффективное функционирование отрасли в современных условиях.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повышение доступности кредитов и займов для сельскохозяйственных предприятий, крестьянских (фермерских) хозяйств, организаций /потребительской кооперации и граждан, ведущих личные подсобные хозяйства.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создание предпосылок устойчивого развития малых форм хозяйствования на селе, личных подсобных хозяйств, содействие развитию сельскохозяйственного и несельскохозяйственного малого бизнеса, повышение занятости и уровня жизни сельского населения</w:t>
            </w:r>
          </w:p>
        </w:tc>
      </w:tr>
      <w:tr w:rsidR="00095104" w:rsidRPr="00235D62" w:rsidTr="00F550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«Охрана окружающей среды и экологическое воспитание»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Отдел жизнеобеспечения</w:t>
            </w:r>
          </w:p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администрации Тужинского муниципального района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улучшение экологической обстановки в районе;</w:t>
            </w:r>
          </w:p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обеспечение конституционных прав граждан на</w:t>
            </w:r>
          </w:p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благоприятную окружающую среду,</w:t>
            </w:r>
          </w:p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предотвращение и ликвидация вредного</w:t>
            </w:r>
          </w:p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воздействия отходов производства и потребления</w:t>
            </w:r>
          </w:p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на окружающую среду и здоровье населения, а</w:t>
            </w:r>
          </w:p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также максимальное вовлечение отходов в</w:t>
            </w:r>
          </w:p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хозяйственный оборот, обеспечение утилизации и</w:t>
            </w:r>
          </w:p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максимально безопасного размещения отходов</w:t>
            </w:r>
          </w:p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производства и потребления;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приведение действующих свалок ТБО в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соответствие с требованиями природоохранного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законодательства;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ликвидация несанкционированных свалок;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получение лицензии МУП «Коммунальщик» на работу с ТБО.</w:t>
            </w:r>
          </w:p>
        </w:tc>
      </w:tr>
      <w:tr w:rsidR="00095104" w:rsidRPr="00235D62" w:rsidTr="00F550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«Развитие архивного дела»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Управление делами</w:t>
            </w:r>
          </w:p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администрации Тужинского</w:t>
            </w:r>
          </w:p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обеспечение безопасности и сохранности архивных документов;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пополнение архивного фонда согласно списку учреждений района;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своевременный прием документов учреждений, ликвидированных предприятий и предприятий - банкротов;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качественное и своевременное исполнение социально-правовых запросов граждан, учреждений, организаций</w:t>
            </w:r>
          </w:p>
        </w:tc>
      </w:tr>
      <w:tr w:rsidR="00095104" w:rsidRPr="00235D62" w:rsidTr="00F550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pStyle w:val="a4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095104">
              <w:rPr>
                <w:rFonts w:ascii="Times New Roman" w:hAnsi="Times New Roman"/>
                <w:lang w:val="ru-RU"/>
              </w:rPr>
              <w:t xml:space="preserve">«Управление муниципальным </w:t>
            </w:r>
            <w:proofErr w:type="gramStart"/>
            <w:r w:rsidRPr="00095104">
              <w:rPr>
                <w:rFonts w:ascii="Times New Roman" w:hAnsi="Times New Roman"/>
                <w:lang w:val="ru-RU"/>
              </w:rPr>
              <w:t>имуществом»  на</w:t>
            </w:r>
            <w:proofErr w:type="gramEnd"/>
            <w:r w:rsidRPr="00095104">
              <w:rPr>
                <w:rFonts w:ascii="Times New Roman" w:hAnsi="Times New Roman"/>
                <w:lang w:val="ru-RU"/>
              </w:rPr>
              <w:t xml:space="preserve"> 2020-2025 годы.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Отдел по экономике и прогнозированию администрации Тужинского </w:t>
            </w:r>
            <w:r w:rsidRPr="00095104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04" w:rsidRPr="00095104" w:rsidRDefault="00095104" w:rsidP="00095104">
            <w:pPr>
              <w:pStyle w:val="a4"/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095104">
              <w:rPr>
                <w:rFonts w:ascii="Times New Roman" w:hAnsi="Times New Roman"/>
                <w:lang w:val="ru-RU"/>
              </w:rPr>
              <w:lastRenderedPageBreak/>
              <w:t xml:space="preserve">- совершенствование системы управления муниципальными предприятиями и учреждениями, повышение эффективности использования закрепленного за ними муниципального имущества, </w:t>
            </w:r>
            <w:r w:rsidRPr="00095104">
              <w:rPr>
                <w:rFonts w:ascii="Times New Roman" w:hAnsi="Times New Roman"/>
                <w:lang w:val="ru-RU"/>
              </w:rPr>
              <w:lastRenderedPageBreak/>
              <w:t>обеспечение полноты и достоверности учета муниципального имущества района;</w:t>
            </w:r>
          </w:p>
          <w:p w:rsidR="00095104" w:rsidRPr="00095104" w:rsidRDefault="00095104" w:rsidP="00095104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095104">
              <w:rPr>
                <w:rFonts w:ascii="Times New Roman" w:hAnsi="Times New Roman"/>
                <w:lang w:val="ru-RU"/>
              </w:rPr>
              <w:t xml:space="preserve">- повышение эффективности использования отдельных объектов имущества, находящегося в муниципальной собственности муниципального образования </w:t>
            </w:r>
            <w:proofErr w:type="spellStart"/>
            <w:r w:rsidRPr="00095104">
              <w:rPr>
                <w:rFonts w:ascii="Times New Roman" w:hAnsi="Times New Roman"/>
                <w:lang w:val="ru-RU"/>
              </w:rPr>
              <w:t>Тужинский</w:t>
            </w:r>
            <w:proofErr w:type="spellEnd"/>
            <w:r w:rsidRPr="00095104">
              <w:rPr>
                <w:rFonts w:ascii="Times New Roman" w:hAnsi="Times New Roman"/>
                <w:lang w:val="ru-RU"/>
              </w:rPr>
              <w:t xml:space="preserve"> муниципальный район;</w:t>
            </w:r>
          </w:p>
          <w:p w:rsidR="00095104" w:rsidRPr="00095104" w:rsidRDefault="00095104" w:rsidP="00095104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095104">
              <w:rPr>
                <w:rFonts w:ascii="Times New Roman" w:hAnsi="Times New Roman"/>
                <w:lang w:val="ru-RU"/>
              </w:rPr>
              <w:t>-  увеличение поступлений в бюджет района неналоговых доходов от использования муниципального имущества;</w:t>
            </w:r>
          </w:p>
          <w:p w:rsidR="00095104" w:rsidRPr="00095104" w:rsidRDefault="00095104" w:rsidP="00095104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095104">
              <w:rPr>
                <w:rFonts w:ascii="Times New Roman" w:hAnsi="Times New Roman"/>
                <w:lang w:val="ru-RU"/>
              </w:rPr>
              <w:t>- улучшение финансово-экономических показателей деятельности муниципального унитарного предприятия района;</w:t>
            </w:r>
          </w:p>
          <w:p w:rsidR="00095104" w:rsidRPr="00095104" w:rsidRDefault="00095104" w:rsidP="00095104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095104">
              <w:rPr>
                <w:rFonts w:ascii="Times New Roman" w:hAnsi="Times New Roman"/>
                <w:lang w:val="ru-RU"/>
              </w:rPr>
              <w:t>- приватизация имущества, не требующегося для выполнения функций местного самоуправления;</w:t>
            </w:r>
          </w:p>
          <w:p w:rsidR="00095104" w:rsidRPr="00095104" w:rsidRDefault="00095104" w:rsidP="00095104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095104">
              <w:rPr>
                <w:rFonts w:ascii="Times New Roman" w:hAnsi="Times New Roman"/>
                <w:lang w:val="ru-RU"/>
              </w:rPr>
              <w:t>- развитие рынка аренды муниципального имущества, земельных участков, взыскание недоимки за аренду муниципального имущества и аренду земельных участков;</w:t>
            </w:r>
          </w:p>
          <w:p w:rsidR="00095104" w:rsidRPr="00095104" w:rsidRDefault="00095104" w:rsidP="00095104">
            <w:pPr>
              <w:pStyle w:val="a4"/>
              <w:jc w:val="both"/>
              <w:rPr>
                <w:rFonts w:ascii="Times New Roman" w:hAnsi="Times New Roman"/>
              </w:rPr>
            </w:pPr>
            <w:r w:rsidRPr="00095104">
              <w:rPr>
                <w:rFonts w:ascii="Times New Roman" w:hAnsi="Times New Roman"/>
              </w:rPr>
              <w:t>-  регистрация права собственности.</w:t>
            </w:r>
          </w:p>
        </w:tc>
      </w:tr>
      <w:tr w:rsidR="00095104" w:rsidRPr="00235D62" w:rsidTr="00F550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«Развитие транспортной инфраструктуры»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Отдел жизнеобеспечения</w:t>
            </w:r>
          </w:p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администрации Тужинского</w:t>
            </w:r>
          </w:p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04" w:rsidRPr="00095104" w:rsidRDefault="00095104" w:rsidP="00095104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autoSpaceDE w:val="0"/>
              <w:snapToGrid w:val="0"/>
              <w:spacing w:after="0" w:line="240" w:lineRule="auto"/>
              <w:ind w:left="0" w:hanging="42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Развитие дорожного хозяйства:</w:t>
            </w:r>
          </w:p>
          <w:p w:rsidR="00095104" w:rsidRPr="00095104" w:rsidRDefault="00095104" w:rsidP="00095104">
            <w:pPr>
              <w:tabs>
                <w:tab w:val="num" w:pos="459"/>
              </w:tabs>
              <w:autoSpaceDE w:val="0"/>
              <w:spacing w:after="0" w:line="240" w:lineRule="auto"/>
              <w:ind w:hanging="42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содержание автодорог общего пользования местного значения вне границ населенных пунктов;</w:t>
            </w:r>
          </w:p>
          <w:p w:rsidR="00095104" w:rsidRPr="00095104" w:rsidRDefault="00095104" w:rsidP="00095104">
            <w:pPr>
              <w:tabs>
                <w:tab w:val="num" w:pos="459"/>
              </w:tabs>
              <w:autoSpaceDE w:val="0"/>
              <w:spacing w:after="0" w:line="240" w:lineRule="auto"/>
              <w:ind w:hanging="42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паспортизация автодорог общего пользования местного значения;</w:t>
            </w:r>
          </w:p>
          <w:p w:rsidR="00095104" w:rsidRPr="00095104" w:rsidRDefault="00095104" w:rsidP="00095104">
            <w:pPr>
              <w:tabs>
                <w:tab w:val="num" w:pos="459"/>
              </w:tabs>
              <w:autoSpaceDE w:val="0"/>
              <w:spacing w:after="0" w:line="240" w:lineRule="auto"/>
              <w:ind w:hanging="42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ремонт автодорог общего пользования местного значения вне границ населенных пунктов;</w:t>
            </w:r>
          </w:p>
          <w:p w:rsidR="00095104" w:rsidRPr="00095104" w:rsidRDefault="00095104" w:rsidP="00095104">
            <w:pPr>
              <w:tabs>
                <w:tab w:val="num" w:pos="459"/>
              </w:tabs>
              <w:autoSpaceDE w:val="0"/>
              <w:spacing w:after="0" w:line="240" w:lineRule="auto"/>
              <w:ind w:hanging="42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ремонт автодорог общего пользования в границах населенных пунктов;</w:t>
            </w:r>
          </w:p>
          <w:p w:rsidR="00095104" w:rsidRPr="00095104" w:rsidRDefault="00095104" w:rsidP="00095104">
            <w:pPr>
              <w:tabs>
                <w:tab w:val="num" w:pos="459"/>
              </w:tabs>
              <w:autoSpaceDE w:val="0"/>
              <w:spacing w:after="0" w:line="240" w:lineRule="auto"/>
              <w:ind w:hanging="42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обеспечение сохранности дорог;</w:t>
            </w:r>
          </w:p>
          <w:p w:rsidR="00095104" w:rsidRPr="00095104" w:rsidRDefault="00095104" w:rsidP="00095104">
            <w:pPr>
              <w:tabs>
                <w:tab w:val="num" w:pos="459"/>
              </w:tabs>
              <w:autoSpaceDE w:val="0"/>
              <w:spacing w:after="0" w:line="240" w:lineRule="auto"/>
              <w:ind w:hanging="42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приобретение весового передвижного комплекса оборудования для определения осевых нагрузок на автотранспорт;</w:t>
            </w:r>
          </w:p>
          <w:p w:rsidR="00095104" w:rsidRPr="00095104" w:rsidRDefault="00095104" w:rsidP="00095104">
            <w:pPr>
              <w:tabs>
                <w:tab w:val="num" w:pos="459"/>
              </w:tabs>
              <w:autoSpaceDE w:val="0"/>
              <w:spacing w:after="0" w:line="240" w:lineRule="auto"/>
              <w:ind w:hanging="42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2.Развитие автотранспорта:</w:t>
            </w:r>
          </w:p>
          <w:p w:rsidR="00095104" w:rsidRPr="00095104" w:rsidRDefault="00095104" w:rsidP="00095104">
            <w:pPr>
              <w:tabs>
                <w:tab w:val="num" w:pos="459"/>
              </w:tabs>
              <w:autoSpaceDE w:val="0"/>
              <w:spacing w:after="0" w:line="240" w:lineRule="auto"/>
              <w:ind w:hanging="42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обеспечение финансовой устойчивости МУП «</w:t>
            </w:r>
            <w:proofErr w:type="spellStart"/>
            <w:r w:rsidRPr="00095104">
              <w:rPr>
                <w:rFonts w:ascii="Times New Roman" w:hAnsi="Times New Roman" w:cs="Times New Roman"/>
              </w:rPr>
              <w:t>Тужинское</w:t>
            </w:r>
            <w:proofErr w:type="spellEnd"/>
            <w:r w:rsidRPr="00095104">
              <w:rPr>
                <w:rFonts w:ascii="Times New Roman" w:hAnsi="Times New Roman" w:cs="Times New Roman"/>
              </w:rPr>
              <w:t xml:space="preserve"> АТП»;</w:t>
            </w:r>
          </w:p>
          <w:p w:rsidR="00095104" w:rsidRPr="00095104" w:rsidRDefault="00095104" w:rsidP="00095104">
            <w:pPr>
              <w:tabs>
                <w:tab w:val="num" w:pos="459"/>
              </w:tabs>
              <w:autoSpaceDE w:val="0"/>
              <w:spacing w:after="0" w:line="240" w:lineRule="auto"/>
              <w:ind w:hanging="42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3. Повышение безопасности дорожного движения:</w:t>
            </w:r>
          </w:p>
          <w:p w:rsidR="00095104" w:rsidRPr="00095104" w:rsidRDefault="00095104" w:rsidP="00095104">
            <w:pPr>
              <w:tabs>
                <w:tab w:val="num" w:pos="459"/>
              </w:tabs>
              <w:autoSpaceDE w:val="0"/>
              <w:spacing w:after="0" w:line="240" w:lineRule="auto"/>
              <w:ind w:hanging="42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предупреждение опасного поведения участников дорожного движения;</w:t>
            </w:r>
          </w:p>
          <w:p w:rsidR="00095104" w:rsidRPr="00095104" w:rsidRDefault="00095104" w:rsidP="00095104">
            <w:pPr>
              <w:tabs>
                <w:tab w:val="num" w:pos="459"/>
              </w:tabs>
              <w:autoSpaceDE w:val="0"/>
              <w:spacing w:after="0" w:line="240" w:lineRule="auto"/>
              <w:ind w:hanging="42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развитие системы подготовки водителей транспортных средств и их допуска к участию дорожного движения;</w:t>
            </w:r>
          </w:p>
          <w:p w:rsidR="00095104" w:rsidRPr="00095104" w:rsidRDefault="00095104" w:rsidP="00095104">
            <w:pPr>
              <w:tabs>
                <w:tab w:val="num" w:pos="459"/>
              </w:tabs>
              <w:autoSpaceDE w:val="0"/>
              <w:spacing w:after="0" w:line="240" w:lineRule="auto"/>
              <w:ind w:hanging="42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сокращение детского дорожно- уличного травматизма.</w:t>
            </w:r>
          </w:p>
        </w:tc>
      </w:tr>
      <w:tr w:rsidR="00095104" w:rsidRPr="00235D62" w:rsidTr="00F550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«Поддержка и развитие малого и среднего </w:t>
            </w:r>
            <w:proofErr w:type="gramStart"/>
            <w:r w:rsidRPr="00095104">
              <w:rPr>
                <w:rFonts w:ascii="Times New Roman" w:hAnsi="Times New Roman" w:cs="Times New Roman"/>
              </w:rPr>
              <w:t>предпринимательства»  на</w:t>
            </w:r>
            <w:proofErr w:type="gramEnd"/>
            <w:r w:rsidRPr="00095104">
              <w:rPr>
                <w:rFonts w:ascii="Times New Roman" w:hAnsi="Times New Roman" w:cs="Times New Roman"/>
              </w:rPr>
              <w:t xml:space="preserve">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Отдел по экономике и прогнозированию администрации Тужинского муниципального района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04" w:rsidRPr="00095104" w:rsidRDefault="00095104" w:rsidP="00095104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  <w:r w:rsidRPr="00095104">
              <w:rPr>
                <w:sz w:val="22"/>
                <w:szCs w:val="22"/>
              </w:rPr>
              <w:t xml:space="preserve">- развитие ресурса малого предпринимательства для </w:t>
            </w:r>
            <w:proofErr w:type="gramStart"/>
            <w:r w:rsidRPr="00095104">
              <w:rPr>
                <w:sz w:val="22"/>
                <w:szCs w:val="22"/>
              </w:rPr>
              <w:t>обеспечения  максимально</w:t>
            </w:r>
            <w:proofErr w:type="gramEnd"/>
            <w:r w:rsidRPr="00095104">
              <w:rPr>
                <w:sz w:val="22"/>
                <w:szCs w:val="22"/>
              </w:rPr>
              <w:t xml:space="preserve"> полного использования экономического и социального  потенциала  Тужинского района;</w:t>
            </w:r>
          </w:p>
          <w:p w:rsidR="00095104" w:rsidRDefault="00095104" w:rsidP="00095104">
            <w:pPr>
              <w:pStyle w:val="ConsPlusNormal"/>
              <w:jc w:val="both"/>
              <w:rPr>
                <w:sz w:val="22"/>
                <w:szCs w:val="22"/>
              </w:rPr>
            </w:pPr>
            <w:r w:rsidRPr="00095104">
              <w:rPr>
                <w:sz w:val="22"/>
                <w:szCs w:val="22"/>
              </w:rPr>
              <w:t>- формирование благоприятной правовой среды,</w:t>
            </w:r>
            <w:r>
              <w:rPr>
                <w:sz w:val="22"/>
                <w:szCs w:val="22"/>
              </w:rPr>
              <w:t xml:space="preserve"> </w:t>
            </w:r>
            <w:r w:rsidRPr="00095104">
              <w:rPr>
                <w:sz w:val="22"/>
                <w:szCs w:val="22"/>
              </w:rPr>
              <w:t>стимулирующей          развитие малого предпринимательства;</w:t>
            </w:r>
          </w:p>
          <w:p w:rsidR="00095104" w:rsidRDefault="00095104" w:rsidP="00095104">
            <w:pPr>
              <w:pStyle w:val="ConsPlusNormal"/>
              <w:jc w:val="both"/>
              <w:rPr>
                <w:sz w:val="22"/>
                <w:szCs w:val="22"/>
              </w:rPr>
            </w:pPr>
            <w:r w:rsidRPr="00095104">
              <w:rPr>
                <w:sz w:val="22"/>
                <w:szCs w:val="22"/>
              </w:rPr>
              <w:t xml:space="preserve">- развитие инфраструктуры, обеспечивающей доступность деловых </w:t>
            </w:r>
            <w:r w:rsidRPr="00095104">
              <w:rPr>
                <w:sz w:val="22"/>
                <w:szCs w:val="22"/>
              </w:rPr>
              <w:lastRenderedPageBreak/>
              <w:t xml:space="preserve">услуг </w:t>
            </w:r>
            <w:proofErr w:type="gramStart"/>
            <w:r w:rsidRPr="00095104">
              <w:rPr>
                <w:sz w:val="22"/>
                <w:szCs w:val="22"/>
              </w:rPr>
              <w:t>для  субъектов</w:t>
            </w:r>
            <w:proofErr w:type="gramEnd"/>
            <w:r w:rsidRPr="00095104">
              <w:rPr>
                <w:sz w:val="22"/>
                <w:szCs w:val="22"/>
              </w:rPr>
              <w:t xml:space="preserve">  малого предпринимательства;</w:t>
            </w:r>
          </w:p>
          <w:p w:rsidR="00095104" w:rsidRPr="00095104" w:rsidRDefault="00095104" w:rsidP="00095104">
            <w:pPr>
              <w:pStyle w:val="ConsPlusNormal"/>
              <w:jc w:val="both"/>
              <w:rPr>
                <w:sz w:val="22"/>
                <w:szCs w:val="22"/>
              </w:rPr>
            </w:pPr>
            <w:r w:rsidRPr="00095104">
              <w:rPr>
                <w:sz w:val="22"/>
                <w:szCs w:val="22"/>
              </w:rPr>
              <w:t>- развитие механизмов финансово-кредитной поддержки малого предпринимательства;</w:t>
            </w:r>
          </w:p>
          <w:p w:rsidR="00095104" w:rsidRDefault="00095104" w:rsidP="00095104">
            <w:pPr>
              <w:pStyle w:val="ConsPlusNormal"/>
              <w:jc w:val="both"/>
              <w:rPr>
                <w:sz w:val="22"/>
                <w:szCs w:val="22"/>
              </w:rPr>
            </w:pPr>
            <w:r w:rsidRPr="00095104">
              <w:rPr>
                <w:sz w:val="22"/>
                <w:szCs w:val="22"/>
              </w:rPr>
              <w:t>- укрепление социального статуса, повышение престижа и этичности поведения субъектов предпринимательской деятельности;</w:t>
            </w:r>
          </w:p>
          <w:p w:rsidR="00095104" w:rsidRDefault="00095104" w:rsidP="00095104">
            <w:pPr>
              <w:pStyle w:val="ConsPlusNormal"/>
              <w:jc w:val="both"/>
              <w:rPr>
                <w:sz w:val="22"/>
                <w:szCs w:val="22"/>
              </w:rPr>
            </w:pPr>
            <w:r w:rsidRPr="00095104">
              <w:rPr>
                <w:sz w:val="22"/>
                <w:szCs w:val="22"/>
              </w:rPr>
              <w:t>- внедрение системы доступной</w:t>
            </w:r>
            <w:r>
              <w:rPr>
                <w:sz w:val="22"/>
                <w:szCs w:val="22"/>
              </w:rPr>
              <w:t xml:space="preserve"> </w:t>
            </w:r>
            <w:r w:rsidRPr="00095104">
              <w:rPr>
                <w:sz w:val="22"/>
                <w:szCs w:val="22"/>
              </w:rPr>
              <w:t>информационно-консультационной поддержки малого и среднего предпринимательства;</w:t>
            </w:r>
          </w:p>
          <w:p w:rsidR="00095104" w:rsidRDefault="00095104" w:rsidP="00095104">
            <w:pPr>
              <w:pStyle w:val="ConsPlusNormal"/>
              <w:jc w:val="both"/>
              <w:rPr>
                <w:sz w:val="22"/>
                <w:szCs w:val="22"/>
              </w:rPr>
            </w:pPr>
            <w:r w:rsidRPr="00095104">
              <w:rPr>
                <w:sz w:val="22"/>
                <w:szCs w:val="22"/>
              </w:rPr>
              <w:t xml:space="preserve">- развитие системы подготовки кадров, ориентированной </w:t>
            </w:r>
            <w:proofErr w:type="gramStart"/>
            <w:r w:rsidRPr="00095104">
              <w:rPr>
                <w:sz w:val="22"/>
                <w:szCs w:val="22"/>
              </w:rPr>
              <w:t>на  потребности</w:t>
            </w:r>
            <w:proofErr w:type="gramEnd"/>
            <w:r w:rsidRPr="00095104">
              <w:rPr>
                <w:sz w:val="22"/>
                <w:szCs w:val="22"/>
              </w:rPr>
              <w:t xml:space="preserve"> сектора малого и среднего предпринимательства;</w:t>
            </w:r>
          </w:p>
          <w:p w:rsidR="00095104" w:rsidRDefault="00095104" w:rsidP="00095104">
            <w:pPr>
              <w:pStyle w:val="ConsPlusNormal"/>
              <w:jc w:val="both"/>
              <w:rPr>
                <w:sz w:val="22"/>
                <w:szCs w:val="22"/>
              </w:rPr>
            </w:pPr>
            <w:r w:rsidRPr="00095104">
              <w:rPr>
                <w:sz w:val="22"/>
                <w:szCs w:val="22"/>
              </w:rPr>
              <w:t>- создание системы, способствующей продвижению продукции субъектов малого и среднего предпринимательства района на   областной и межрегиональные рынки;</w:t>
            </w:r>
          </w:p>
          <w:p w:rsidR="00095104" w:rsidRPr="00095104" w:rsidRDefault="00095104" w:rsidP="00095104">
            <w:pPr>
              <w:pStyle w:val="ConsPlusNormal"/>
              <w:jc w:val="both"/>
              <w:rPr>
                <w:sz w:val="22"/>
                <w:szCs w:val="22"/>
              </w:rPr>
            </w:pPr>
            <w:r w:rsidRPr="00095104">
              <w:rPr>
                <w:sz w:val="22"/>
                <w:szCs w:val="22"/>
              </w:rPr>
              <w:t>- внедрение отраслевого подхода к поддержке и развитию субъектов малого и среднего предпринимательства.</w:t>
            </w:r>
          </w:p>
        </w:tc>
      </w:tr>
      <w:tr w:rsidR="00095104" w:rsidRPr="00235D62" w:rsidTr="00F550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«Повышение эффективности реализации молодёжной </w:t>
            </w:r>
            <w:proofErr w:type="gramStart"/>
            <w:r w:rsidRPr="00095104">
              <w:rPr>
                <w:rFonts w:ascii="Times New Roman" w:hAnsi="Times New Roman" w:cs="Times New Roman"/>
              </w:rPr>
              <w:t>политики»  на</w:t>
            </w:r>
            <w:proofErr w:type="gramEnd"/>
            <w:r w:rsidRPr="00095104">
              <w:rPr>
                <w:rFonts w:ascii="Times New Roman" w:hAnsi="Times New Roman" w:cs="Times New Roman"/>
              </w:rPr>
              <w:t xml:space="preserve"> 2020 – 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обеспечение занятости и трудоустройство молодёжи;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вовлечение молодёжи в социальную практику;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профилактика безнадзорности и правонарушений;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профилактика наркомании и экстремистских проявлений среди молодёжи;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пропаганда здорового образа жизни и профилактика асоциальных явлений в молодёжной среде;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формирование духовности, нравственности и толерантности;</w:t>
            </w:r>
          </w:p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формирование патриотизма молодёжи.</w:t>
            </w:r>
          </w:p>
        </w:tc>
      </w:tr>
      <w:tr w:rsidR="00095104" w:rsidRPr="00235D62" w:rsidTr="00F550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«Развитие физической культуры и </w:t>
            </w:r>
            <w:proofErr w:type="gramStart"/>
            <w:r w:rsidRPr="00095104">
              <w:rPr>
                <w:rFonts w:ascii="Times New Roman" w:hAnsi="Times New Roman" w:cs="Times New Roman"/>
              </w:rPr>
              <w:t>спорта»  на</w:t>
            </w:r>
            <w:proofErr w:type="gramEnd"/>
            <w:r w:rsidRPr="00095104">
              <w:rPr>
                <w:rFonts w:ascii="Times New Roman" w:hAnsi="Times New Roman" w:cs="Times New Roman"/>
              </w:rPr>
              <w:t xml:space="preserve">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МКУ «Отдел культуры, спорта и молодежной политики администрации Тужинского муниципального район»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создание условий для реализации конституционного права граждан на занятие физической культурой и спортом, улучшение здоровья жителей района за счет привлечения регулярным занятием физкультурой и спортом;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развитие массовой физической культуры и спорта, совершенствование системы подготовки спортсменов высокого класса, проведение различных соревнований;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пропаганда физической культуры и спорта, здорового образа жизни;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укрепление материальной базы для занятий физической культурой и спортом</w:t>
            </w:r>
          </w:p>
        </w:tc>
      </w:tr>
      <w:tr w:rsidR="00095104" w:rsidRPr="00235D62" w:rsidTr="00F550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«Развитие жилищного </w:t>
            </w:r>
            <w:proofErr w:type="gramStart"/>
            <w:r w:rsidRPr="00095104">
              <w:rPr>
                <w:rFonts w:ascii="Times New Roman" w:hAnsi="Times New Roman" w:cs="Times New Roman"/>
              </w:rPr>
              <w:t>строительства»  на</w:t>
            </w:r>
            <w:proofErr w:type="gramEnd"/>
            <w:r w:rsidRPr="00095104">
              <w:rPr>
                <w:rFonts w:ascii="Times New Roman" w:hAnsi="Times New Roman" w:cs="Times New Roman"/>
              </w:rPr>
              <w:t xml:space="preserve">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Отдел жизнеобеспечения</w:t>
            </w:r>
          </w:p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администрации Тужинского</w:t>
            </w:r>
          </w:p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подготовка проектов межевания для развития территорий;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95104">
              <w:rPr>
                <w:rFonts w:ascii="Times New Roman" w:hAnsi="Times New Roman" w:cs="Times New Roman"/>
              </w:rPr>
              <w:t>корректировка  генерального</w:t>
            </w:r>
            <w:proofErr w:type="gramEnd"/>
            <w:r w:rsidRPr="00095104">
              <w:rPr>
                <w:rFonts w:ascii="Times New Roman" w:hAnsi="Times New Roman" w:cs="Times New Roman"/>
              </w:rPr>
              <w:t xml:space="preserve"> плана </w:t>
            </w:r>
            <w:proofErr w:type="spellStart"/>
            <w:r w:rsidRPr="00095104">
              <w:rPr>
                <w:rFonts w:ascii="Times New Roman" w:hAnsi="Times New Roman" w:cs="Times New Roman"/>
              </w:rPr>
              <w:t>пгт</w:t>
            </w:r>
            <w:proofErr w:type="spellEnd"/>
            <w:r w:rsidRPr="00095104">
              <w:rPr>
                <w:rFonts w:ascii="Times New Roman" w:hAnsi="Times New Roman" w:cs="Times New Roman"/>
              </w:rPr>
              <w:t xml:space="preserve"> Тужа;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изготовление генеральных планов сельских поселений;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развитие жилищного строительства в районе</w:t>
            </w:r>
          </w:p>
        </w:tc>
      </w:tr>
      <w:tr w:rsidR="00095104" w:rsidRPr="00235D62" w:rsidTr="00F550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«Комплексная программа </w:t>
            </w:r>
            <w:r w:rsidRPr="00095104">
              <w:rPr>
                <w:rFonts w:ascii="Times New Roman" w:hAnsi="Times New Roman" w:cs="Times New Roman"/>
              </w:rPr>
              <w:lastRenderedPageBreak/>
              <w:t>модернизации и реформирования жилищно-коммунального хозяйства» на 2020-2025 годы</w:t>
            </w:r>
          </w:p>
          <w:p w:rsidR="00095104" w:rsidRPr="00095104" w:rsidRDefault="00095104" w:rsidP="000951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lastRenderedPageBreak/>
              <w:t>Отдел жизнеобеспечения</w:t>
            </w:r>
          </w:p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lastRenderedPageBreak/>
              <w:t>администрации Тужинского</w:t>
            </w:r>
          </w:p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lastRenderedPageBreak/>
              <w:t>- строительство тепловых сетей и ликвидация мало</w:t>
            </w:r>
          </w:p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lastRenderedPageBreak/>
              <w:t>мощных котельных;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перевод котельных на местные виды топлива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(дрова и опил);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увеличение мощности котельных;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замена устаревших котлов, выработавших свой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ресурс, на новые, более экономичные;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прокладка новых водопроводных сетей;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строительство напорного коллектора на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канализационных сетях ЦРБ;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приведение мощности очистных сооружений в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соответствие с фактически принимаемыми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объемами стоков;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замена и капитальный ремонт внутренних инженерных сетей.</w:t>
            </w:r>
          </w:p>
        </w:tc>
      </w:tr>
      <w:tr w:rsidR="00095104" w:rsidRPr="00235D62" w:rsidTr="00F550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«Энергоснабжение и повышение энергетической эффективности» на 2021-2025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Отдел жизнеобеспечения</w:t>
            </w:r>
          </w:p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администрации Тужинского</w:t>
            </w:r>
          </w:p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снижение затрат на приобретение топливо-</w:t>
            </w:r>
          </w:p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энергетических ресурсов;</w:t>
            </w:r>
          </w:p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нормирование и установление обоснованных</w:t>
            </w:r>
          </w:p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лимитов потребления энергетических ресурсов;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проведение комплекса организационно - правовых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мероприятий по управлению энергосбережением,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создание системы показателей, характеризующих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энергетическую эффективность;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обеспечение требований энергетической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эффективности зданий, строений, сооружений в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процессе строительства, реконструкции и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капитального ремонта и в процессе их эксплуатации;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- обязательное заключение </w:t>
            </w:r>
            <w:proofErr w:type="spellStart"/>
            <w:r w:rsidRPr="00095104">
              <w:rPr>
                <w:rFonts w:ascii="Times New Roman" w:hAnsi="Times New Roman" w:cs="Times New Roman"/>
              </w:rPr>
              <w:t>энергосервисных</w:t>
            </w:r>
            <w:proofErr w:type="spellEnd"/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договоров (контрактов) и договоров купли-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продажи, поставки, передачи энергоресурсов,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включающих в себя условия </w:t>
            </w:r>
            <w:proofErr w:type="spellStart"/>
            <w:r w:rsidRPr="00095104">
              <w:rPr>
                <w:rFonts w:ascii="Times New Roman" w:hAnsi="Times New Roman" w:cs="Times New Roman"/>
              </w:rPr>
              <w:t>энергосервисных</w:t>
            </w:r>
            <w:proofErr w:type="spellEnd"/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договоров (контрактов);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обеспечение учета всего объема потребляемых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энергетических ресурсов;</w:t>
            </w:r>
          </w:p>
          <w:p w:rsidR="00095104" w:rsidRPr="00095104" w:rsidRDefault="00095104" w:rsidP="00095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организация ведения топливо - энергетических</w:t>
            </w:r>
          </w:p>
          <w:p w:rsidR="00095104" w:rsidRPr="00095104" w:rsidRDefault="00095104" w:rsidP="00122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балансов.</w:t>
            </w:r>
          </w:p>
        </w:tc>
      </w:tr>
      <w:tr w:rsidR="00095104" w:rsidRPr="00235D62" w:rsidTr="00F550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«Развитие информационного общества»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Управление делами администрации Тужинского муниципального района, Отдел по экономике и </w:t>
            </w:r>
            <w:r w:rsidRPr="00095104">
              <w:rPr>
                <w:rFonts w:ascii="Times New Roman" w:hAnsi="Times New Roman" w:cs="Times New Roman"/>
              </w:rPr>
              <w:lastRenderedPageBreak/>
              <w:t xml:space="preserve">прогнозированию </w:t>
            </w:r>
            <w:proofErr w:type="gramStart"/>
            <w:r w:rsidRPr="00095104">
              <w:rPr>
                <w:rFonts w:ascii="Times New Roman" w:hAnsi="Times New Roman" w:cs="Times New Roman"/>
              </w:rPr>
              <w:t>администрации  Тужинского</w:t>
            </w:r>
            <w:proofErr w:type="gramEnd"/>
            <w:r w:rsidRPr="00095104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lastRenderedPageBreak/>
              <w:t>- повышение доступности и качества предоставления муниципальных услуг;</w:t>
            </w:r>
          </w:p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реализация межведомственного взаимодействия;</w:t>
            </w:r>
          </w:p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- поддержание в актуальном состоянии реестров муниципальных услуг, </w:t>
            </w:r>
            <w:r w:rsidRPr="00095104">
              <w:rPr>
                <w:rFonts w:ascii="Times New Roman" w:hAnsi="Times New Roman" w:cs="Times New Roman"/>
              </w:rPr>
              <w:lastRenderedPageBreak/>
              <w:t>предоставляемых органами местного самоуправления;</w:t>
            </w:r>
          </w:p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приведение сайта Тужинского муниципального района в соответствие с требованиями законодательства;</w:t>
            </w:r>
          </w:p>
          <w:p w:rsidR="00095104" w:rsidRPr="00095104" w:rsidRDefault="00095104" w:rsidP="000951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формирование муниципальной информационно-телекоммуникационной инфраструктуры, необходимой для информационного взаимодействия</w:t>
            </w:r>
          </w:p>
        </w:tc>
      </w:tr>
      <w:tr w:rsidR="00095104" w:rsidRPr="00235D62" w:rsidTr="00F550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 xml:space="preserve">«Формирование законопослушного поведения участников дорожного движения в муниципальном образовании </w:t>
            </w:r>
            <w:proofErr w:type="spellStart"/>
            <w:r w:rsidRPr="00095104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095104">
              <w:rPr>
                <w:rFonts w:ascii="Times New Roman" w:hAnsi="Times New Roman" w:cs="Times New Roman"/>
              </w:rPr>
              <w:t xml:space="preserve"> муниципальный район Кировской области» на 2023-2027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Отдел жизнеобеспечения</w:t>
            </w:r>
          </w:p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администрации Тужинского</w:t>
            </w:r>
          </w:p>
          <w:p w:rsidR="00095104" w:rsidRPr="00095104" w:rsidRDefault="00095104" w:rsidP="000951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095104" w:rsidRPr="00095104" w:rsidRDefault="00095104" w:rsidP="0009510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04" w:rsidRPr="00095104" w:rsidRDefault="00095104" w:rsidP="000951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сокращение количества дорожно-транспортных происшествий, в том числе и с пострадавшими;</w:t>
            </w:r>
          </w:p>
          <w:p w:rsidR="00095104" w:rsidRPr="00095104" w:rsidRDefault="00095104" w:rsidP="000951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повышение уровня воспитания правовой культуры и законопослушного поведения участников дорожного движения;</w:t>
            </w:r>
          </w:p>
          <w:p w:rsidR="00095104" w:rsidRPr="00095104" w:rsidRDefault="00095104" w:rsidP="00095104">
            <w:pPr>
              <w:tabs>
                <w:tab w:val="num" w:pos="459"/>
              </w:tabs>
              <w:autoSpaceDE w:val="0"/>
              <w:spacing w:after="0" w:line="240" w:lineRule="auto"/>
              <w:ind w:hanging="42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профилактика детского дорожно-транспортного травматизма;</w:t>
            </w:r>
          </w:p>
          <w:p w:rsidR="00095104" w:rsidRPr="00095104" w:rsidRDefault="00095104" w:rsidP="000951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-предупреждение опасного поведения детей дошкольного и школьного возраста, участников дорожного движения;</w:t>
            </w:r>
          </w:p>
          <w:p w:rsidR="00095104" w:rsidRPr="00095104" w:rsidRDefault="00095104" w:rsidP="000951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095104" w:rsidRPr="00095104" w:rsidRDefault="00095104" w:rsidP="000951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дорогах;</w:t>
            </w:r>
          </w:p>
          <w:p w:rsidR="00095104" w:rsidRPr="00095104" w:rsidRDefault="00095104" w:rsidP="00095104">
            <w:pPr>
              <w:tabs>
                <w:tab w:val="num" w:pos="459"/>
              </w:tabs>
              <w:autoSpaceDE w:val="0"/>
              <w:spacing w:after="0" w:line="240" w:lineRule="auto"/>
              <w:ind w:hanging="42"/>
              <w:rPr>
                <w:rFonts w:ascii="Times New Roman" w:hAnsi="Times New Roman" w:cs="Times New Roman"/>
              </w:rPr>
            </w:pPr>
            <w:r w:rsidRPr="00095104">
              <w:rPr>
                <w:rFonts w:ascii="Times New Roman" w:hAnsi="Times New Roman" w:cs="Times New Roman"/>
              </w:rPr>
              <w:t>- снижение количества дорожно-транспортных происшествий, в том числе с участием пешеходов.</w:t>
            </w:r>
          </w:p>
        </w:tc>
      </w:tr>
    </w:tbl>
    <w:p w:rsidR="00540446" w:rsidRPr="00E83FBC" w:rsidRDefault="00540446" w:rsidP="00540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504F" w:rsidRPr="00F5504F" w:rsidRDefault="00540446" w:rsidP="00F5504F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F5504F" w:rsidRPr="00F5504F" w:rsidSect="00095104">
          <w:pgSz w:w="16838" w:h="11906" w:orient="landscape"/>
          <w:pgMar w:top="851" w:right="851" w:bottom="992" w:left="851" w:header="709" w:footer="709" w:gutter="0"/>
          <w:cols w:space="708"/>
          <w:docGrid w:linePitch="360"/>
        </w:sectPr>
      </w:pPr>
      <w:r w:rsidRPr="00A560F4">
        <w:rPr>
          <w:rFonts w:ascii="Times New Roman" w:hAnsi="Times New Roman" w:cs="Times New Roman"/>
        </w:rPr>
        <w:t>__________</w:t>
      </w:r>
    </w:p>
    <w:p w:rsidR="00540446" w:rsidRPr="00753E9A" w:rsidRDefault="00540446" w:rsidP="00F5504F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540446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540446" w:rsidRPr="00753E9A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540446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540446" w:rsidRPr="00753E9A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540446" w:rsidRPr="00D95D93" w:rsidTr="006C1EB7">
        <w:tc>
          <w:tcPr>
            <w:tcW w:w="1773" w:type="dxa"/>
            <w:tcBorders>
              <w:bottom w:val="single" w:sz="4" w:space="0" w:color="auto"/>
            </w:tcBorders>
          </w:tcPr>
          <w:p w:rsidR="00540446" w:rsidRPr="00A560F4" w:rsidRDefault="00D973AD" w:rsidP="006C1EB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28.10.2022</w:t>
            </w:r>
          </w:p>
        </w:tc>
        <w:tc>
          <w:tcPr>
            <w:tcW w:w="2873" w:type="dxa"/>
          </w:tcPr>
          <w:p w:rsidR="00540446" w:rsidRPr="00A560F4" w:rsidRDefault="00540446" w:rsidP="006C1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540446" w:rsidRPr="00A560F4" w:rsidRDefault="00540446" w:rsidP="006C1EB7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540446" w:rsidRPr="00A560F4" w:rsidRDefault="00D973AD" w:rsidP="006C1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</w:t>
            </w:r>
          </w:p>
        </w:tc>
      </w:tr>
      <w:tr w:rsidR="00540446" w:rsidRPr="00D95D93" w:rsidTr="006C1EB7">
        <w:trPr>
          <w:trHeight w:val="217"/>
        </w:trPr>
        <w:tc>
          <w:tcPr>
            <w:tcW w:w="9781" w:type="dxa"/>
            <w:gridSpan w:val="4"/>
          </w:tcPr>
          <w:p w:rsidR="00540446" w:rsidRDefault="00540446" w:rsidP="006C1EB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540446" w:rsidRDefault="00540446" w:rsidP="006C1EB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540446" w:rsidRPr="00753E9A" w:rsidRDefault="00540446" w:rsidP="006C1EB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D973AD" w:rsidRDefault="00D973AD" w:rsidP="00D973AD">
      <w:pPr>
        <w:tabs>
          <w:tab w:val="left" w:pos="957"/>
        </w:tabs>
        <w:suppressAutoHyphens/>
        <w:autoSpaceDE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73AD"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Тужинского муниципального района </w:t>
      </w:r>
      <w:r>
        <w:rPr>
          <w:rFonts w:ascii="Times New Roman" w:hAnsi="Times New Roman" w:cs="Times New Roman"/>
          <w:b/>
          <w:bCs/>
        </w:rPr>
        <w:br/>
      </w:r>
      <w:r w:rsidRPr="00D973AD">
        <w:rPr>
          <w:rFonts w:ascii="Times New Roman" w:hAnsi="Times New Roman" w:cs="Times New Roman"/>
          <w:b/>
          <w:bCs/>
        </w:rPr>
        <w:t>от 13.01.2022 № 28</w:t>
      </w:r>
    </w:p>
    <w:p w:rsidR="00D973AD" w:rsidRPr="00D973AD" w:rsidRDefault="00D973AD" w:rsidP="00D973AD">
      <w:pPr>
        <w:tabs>
          <w:tab w:val="left" w:pos="957"/>
        </w:tabs>
        <w:suppressAutoHyphens/>
        <w:autoSpaceDE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73AD" w:rsidRPr="00D973AD" w:rsidRDefault="00D973AD" w:rsidP="00D973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73AD">
        <w:rPr>
          <w:rFonts w:ascii="Times New Roman" w:hAnsi="Times New Roman" w:cs="Times New Roman"/>
        </w:rPr>
        <w:t>В соответствии с пунктом 5.5 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D973AD" w:rsidRPr="00D973AD" w:rsidRDefault="00D973AD" w:rsidP="00D973AD">
      <w:pPr>
        <w:tabs>
          <w:tab w:val="left" w:pos="1240"/>
        </w:tabs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73AD">
        <w:rPr>
          <w:rFonts w:ascii="Times New Roman" w:hAnsi="Times New Roman" w:cs="Times New Roman"/>
        </w:rPr>
        <w:t xml:space="preserve">1. Внести изменения в постановление администрации Тужинского муниципального района </w:t>
      </w:r>
      <w:r>
        <w:rPr>
          <w:rFonts w:ascii="Times New Roman" w:hAnsi="Times New Roman" w:cs="Times New Roman"/>
        </w:rPr>
        <w:br/>
      </w:r>
      <w:r w:rsidRPr="00D973AD">
        <w:rPr>
          <w:rFonts w:ascii="Times New Roman" w:hAnsi="Times New Roman" w:cs="Times New Roman"/>
        </w:rPr>
        <w:t>от 13.01.2022 № 28 «Об утверждении плана реализации муниципальных программ Тужинского муниципального района на 2022 год», утвердив изменения в план реализации муниципальных программ Тужинского муниципального района на 2022 год согласно приложению.</w:t>
      </w:r>
    </w:p>
    <w:p w:rsidR="00D973AD" w:rsidRPr="00D973AD" w:rsidRDefault="00D973AD" w:rsidP="00D973AD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973AD">
        <w:rPr>
          <w:rFonts w:ascii="Times New Roman" w:hAnsi="Times New Roman" w:cs="Times New Roman"/>
        </w:rPr>
        <w:t xml:space="preserve">2. Настоящее постановление вступает в силу с </w:t>
      </w:r>
      <w:r w:rsidRPr="00D973AD">
        <w:rPr>
          <w:rFonts w:ascii="Times New Roman" w:hAnsi="Times New Roman" w:cs="Times New Roman"/>
          <w:color w:val="000000"/>
        </w:rPr>
        <w:t xml:space="preserve">момента его официального опубликования </w:t>
      </w:r>
      <w:r>
        <w:rPr>
          <w:rFonts w:ascii="Times New Roman" w:hAnsi="Times New Roman" w:cs="Times New Roman"/>
          <w:color w:val="000000"/>
        </w:rPr>
        <w:br/>
      </w:r>
      <w:r w:rsidRPr="00D973AD">
        <w:rPr>
          <w:rFonts w:ascii="Times New Roman" w:hAnsi="Times New Roman" w:cs="Times New Roman"/>
          <w:color w:val="000000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540446" w:rsidRDefault="00540446" w:rsidP="005404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540446" w:rsidRPr="00A560F4" w:rsidRDefault="00540446" w:rsidP="005404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Глава Тужинского</w:t>
      </w:r>
    </w:p>
    <w:p w:rsidR="00540446" w:rsidRPr="00A560F4" w:rsidRDefault="00540446" w:rsidP="005404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муниципального района</w:t>
      </w:r>
      <w:r>
        <w:rPr>
          <w:rFonts w:ascii="Times New Roman" w:eastAsia="Calibri" w:hAnsi="Times New Roman" w:cs="Times New Roman"/>
          <w:lang w:eastAsia="en-US"/>
        </w:rPr>
        <w:t xml:space="preserve">     </w:t>
      </w:r>
      <w:r w:rsidRPr="00A560F4">
        <w:rPr>
          <w:rFonts w:ascii="Times New Roman" w:eastAsia="Calibri" w:hAnsi="Times New Roman" w:cs="Times New Roman"/>
          <w:lang w:eastAsia="en-US"/>
        </w:rPr>
        <w:t>Л.В. Бледных</w:t>
      </w:r>
    </w:p>
    <w:p w:rsidR="00540446" w:rsidRDefault="00540446" w:rsidP="00540446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540446" w:rsidRDefault="00540446" w:rsidP="00540446">
      <w:pPr>
        <w:pStyle w:val="Style4"/>
        <w:widowControl/>
        <w:spacing w:line="240" w:lineRule="auto"/>
        <w:ind w:right="11"/>
        <w:jc w:val="both"/>
        <w:rPr>
          <w:rStyle w:val="FontStyle13"/>
          <w:bCs/>
        </w:rPr>
      </w:pPr>
    </w:p>
    <w:p w:rsidR="00540446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Приложение</w:t>
      </w:r>
    </w:p>
    <w:p w:rsidR="00540446" w:rsidRPr="00B413AA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540446" w:rsidRPr="00B413AA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УТВЕРЖДЕН</w:t>
      </w:r>
      <w:r>
        <w:rPr>
          <w:rStyle w:val="FontStyle13"/>
          <w:bCs/>
        </w:rPr>
        <w:t>Ы</w:t>
      </w:r>
    </w:p>
    <w:p w:rsidR="00540446" w:rsidRPr="00B413AA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540446" w:rsidRPr="00B413AA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постановлением администрации Тужинского муниципального района</w:t>
      </w:r>
    </w:p>
    <w:p w:rsidR="00540446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</w:rPr>
      </w:pPr>
      <w:r w:rsidRPr="00B413AA">
        <w:rPr>
          <w:rStyle w:val="FontStyle13"/>
        </w:rPr>
        <w:t xml:space="preserve">от </w:t>
      </w:r>
      <w:r w:rsidR="00D973AD">
        <w:rPr>
          <w:rStyle w:val="FontStyle13"/>
        </w:rPr>
        <w:t>28.10.2022</w:t>
      </w:r>
      <w:r>
        <w:rPr>
          <w:rStyle w:val="FontStyle13"/>
        </w:rPr>
        <w:t xml:space="preserve"> </w:t>
      </w:r>
      <w:r w:rsidRPr="00B413AA">
        <w:rPr>
          <w:rStyle w:val="FontStyle13"/>
        </w:rPr>
        <w:t xml:space="preserve">№ </w:t>
      </w:r>
      <w:r w:rsidR="00D973AD">
        <w:rPr>
          <w:rStyle w:val="FontStyle13"/>
        </w:rPr>
        <w:t>336</w:t>
      </w:r>
    </w:p>
    <w:p w:rsidR="00540446" w:rsidRPr="00B413AA" w:rsidRDefault="00540446" w:rsidP="00540446">
      <w:pPr>
        <w:pStyle w:val="Style4"/>
        <w:widowControl/>
        <w:spacing w:line="240" w:lineRule="auto"/>
        <w:ind w:right="11" w:firstLine="5103"/>
        <w:jc w:val="both"/>
        <w:rPr>
          <w:rStyle w:val="FontStyle13"/>
          <w:bCs/>
        </w:rPr>
      </w:pPr>
    </w:p>
    <w:p w:rsidR="00D973AD" w:rsidRPr="00EC5A41" w:rsidRDefault="00D973AD" w:rsidP="00D973AD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5A41">
        <w:rPr>
          <w:rFonts w:ascii="Times New Roman" w:hAnsi="Times New Roman" w:cs="Times New Roman"/>
          <w:b/>
          <w:bCs/>
          <w:sz w:val="22"/>
          <w:szCs w:val="22"/>
        </w:rPr>
        <w:t>Изменения в план реализации муниципальных программ</w:t>
      </w:r>
    </w:p>
    <w:p w:rsidR="00D973AD" w:rsidRPr="00EC5A41" w:rsidRDefault="00D973AD" w:rsidP="00D973A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5A41">
        <w:rPr>
          <w:rFonts w:ascii="Times New Roman" w:hAnsi="Times New Roman" w:cs="Times New Roman"/>
          <w:b/>
          <w:sz w:val="22"/>
          <w:szCs w:val="22"/>
        </w:rPr>
        <w:t>Тужинского муниципального района на 2022 год</w:t>
      </w:r>
    </w:p>
    <w:p w:rsidR="00F5504F" w:rsidRDefault="00F5504F" w:rsidP="00540446">
      <w:pPr>
        <w:spacing w:after="0"/>
        <w:rPr>
          <w:rFonts w:ascii="Times New Roman" w:hAnsi="Times New Roman" w:cs="Times New Roman"/>
          <w:b/>
        </w:rPr>
        <w:sectPr w:rsidR="00F5504F" w:rsidSect="00F5504F">
          <w:pgSz w:w="11906" w:h="16838"/>
          <w:pgMar w:top="851" w:right="992" w:bottom="851" w:left="851" w:header="709" w:footer="709" w:gutter="0"/>
          <w:cols w:space="708"/>
          <w:docGrid w:linePitch="360"/>
        </w:sectPr>
      </w:pPr>
    </w:p>
    <w:tbl>
      <w:tblPr>
        <w:tblW w:w="22417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9"/>
        <w:gridCol w:w="38"/>
        <w:gridCol w:w="2269"/>
        <w:gridCol w:w="1517"/>
        <w:gridCol w:w="609"/>
        <w:gridCol w:w="850"/>
        <w:gridCol w:w="851"/>
        <w:gridCol w:w="1984"/>
        <w:gridCol w:w="1418"/>
        <w:gridCol w:w="6379"/>
        <w:gridCol w:w="757"/>
        <w:gridCol w:w="1304"/>
        <w:gridCol w:w="1304"/>
        <w:gridCol w:w="1304"/>
        <w:gridCol w:w="1304"/>
      </w:tblGrid>
      <w:tr w:rsidR="00F5504F" w:rsidRPr="00F5504F" w:rsidTr="00F5504F">
        <w:trPr>
          <w:gridAfter w:val="5"/>
          <w:wAfter w:w="5973" w:type="dxa"/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lastRenderedPageBreak/>
              <w:t xml:space="preserve">N п/п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   Наименование   </w:t>
            </w:r>
            <w:r w:rsidRPr="00F5504F">
              <w:rPr>
                <w:sz w:val="22"/>
                <w:szCs w:val="22"/>
              </w:rPr>
              <w:br/>
              <w:t xml:space="preserve">муниципальной  </w:t>
            </w:r>
            <w:r w:rsidRPr="00F5504F">
              <w:rPr>
                <w:sz w:val="22"/>
                <w:szCs w:val="22"/>
              </w:rPr>
              <w:br/>
              <w:t xml:space="preserve">    </w:t>
            </w:r>
            <w:proofErr w:type="gramStart"/>
            <w:r w:rsidRPr="00F5504F">
              <w:rPr>
                <w:sz w:val="22"/>
                <w:szCs w:val="22"/>
              </w:rPr>
              <w:t xml:space="preserve">программы,   </w:t>
            </w:r>
            <w:proofErr w:type="gramEnd"/>
            <w:r w:rsidRPr="00F5504F">
              <w:rPr>
                <w:sz w:val="22"/>
                <w:szCs w:val="22"/>
              </w:rPr>
              <w:t xml:space="preserve"> </w:t>
            </w:r>
            <w:r w:rsidRPr="00F5504F">
              <w:rPr>
                <w:sz w:val="22"/>
                <w:szCs w:val="22"/>
              </w:rPr>
              <w:br/>
              <w:t xml:space="preserve">  подпрограммы,   </w:t>
            </w:r>
            <w:r w:rsidRPr="00F5504F">
              <w:rPr>
                <w:sz w:val="22"/>
                <w:szCs w:val="22"/>
              </w:rPr>
              <w:br/>
              <w:t xml:space="preserve">    отдельного    </w:t>
            </w:r>
            <w:r w:rsidRPr="00F5504F">
              <w:rPr>
                <w:sz w:val="22"/>
                <w:szCs w:val="22"/>
              </w:rPr>
              <w:br/>
              <w:t xml:space="preserve">   мероприятия,   </w:t>
            </w:r>
            <w:r w:rsidRPr="00F5504F">
              <w:rPr>
                <w:sz w:val="22"/>
                <w:szCs w:val="22"/>
              </w:rPr>
              <w:br/>
              <w:t xml:space="preserve">   мероприятия,   </w:t>
            </w:r>
            <w:r w:rsidRPr="00F5504F">
              <w:rPr>
                <w:sz w:val="22"/>
                <w:szCs w:val="22"/>
              </w:rPr>
              <w:br/>
              <w:t>входящего в состав</w:t>
            </w:r>
            <w:r w:rsidRPr="00F5504F">
              <w:rPr>
                <w:sz w:val="22"/>
                <w:szCs w:val="22"/>
              </w:rPr>
              <w:br/>
              <w:t xml:space="preserve">    отдельного    </w:t>
            </w:r>
            <w:r w:rsidRPr="00F5504F">
              <w:rPr>
                <w:sz w:val="22"/>
                <w:szCs w:val="22"/>
              </w:rPr>
              <w:br/>
              <w:t xml:space="preserve">   мероприятия   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Ответственный  </w:t>
            </w:r>
            <w:r w:rsidRPr="00F5504F">
              <w:rPr>
                <w:sz w:val="22"/>
                <w:szCs w:val="22"/>
              </w:rPr>
              <w:br/>
              <w:t xml:space="preserve">исполнитель    </w:t>
            </w:r>
            <w:r w:rsidRPr="00F5504F">
              <w:rPr>
                <w:sz w:val="22"/>
                <w:szCs w:val="22"/>
              </w:rPr>
              <w:br/>
              <w:t>(</w:t>
            </w:r>
            <w:proofErr w:type="spellStart"/>
            <w:proofErr w:type="gramStart"/>
            <w:r w:rsidRPr="00F5504F">
              <w:rPr>
                <w:sz w:val="22"/>
                <w:szCs w:val="22"/>
              </w:rPr>
              <w:t>Ф.И.О.,должность</w:t>
            </w:r>
            <w:proofErr w:type="spellEnd"/>
            <w:proofErr w:type="gramEnd"/>
            <w:r w:rsidRPr="00F5504F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jc w:val="center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F5504F">
              <w:rPr>
                <w:sz w:val="22"/>
                <w:szCs w:val="22"/>
              </w:rPr>
              <w:t>Финансиро</w:t>
            </w:r>
            <w:proofErr w:type="spellEnd"/>
            <w:r w:rsidRPr="00F5504F">
              <w:rPr>
                <w:sz w:val="22"/>
                <w:szCs w:val="22"/>
              </w:rPr>
              <w:t>-</w:t>
            </w:r>
            <w:r w:rsidRPr="00F5504F">
              <w:rPr>
                <w:sz w:val="22"/>
                <w:szCs w:val="22"/>
              </w:rPr>
              <w:br/>
            </w:r>
            <w:proofErr w:type="spellStart"/>
            <w:r w:rsidRPr="00F5504F">
              <w:rPr>
                <w:sz w:val="22"/>
                <w:szCs w:val="22"/>
              </w:rPr>
              <w:t>вание</w:t>
            </w:r>
            <w:proofErr w:type="spellEnd"/>
            <w:r w:rsidRPr="00F5504F">
              <w:rPr>
                <w:sz w:val="22"/>
                <w:szCs w:val="22"/>
              </w:rPr>
              <w:t xml:space="preserve">   на</w:t>
            </w:r>
            <w:r w:rsidRPr="00F5504F">
              <w:rPr>
                <w:sz w:val="22"/>
                <w:szCs w:val="22"/>
              </w:rPr>
              <w:br/>
              <w:t xml:space="preserve">очередной </w:t>
            </w:r>
            <w:r w:rsidRPr="00F5504F">
              <w:rPr>
                <w:sz w:val="22"/>
                <w:szCs w:val="22"/>
              </w:rPr>
              <w:br/>
              <w:t>финансовый</w:t>
            </w:r>
            <w:r w:rsidRPr="00F5504F">
              <w:rPr>
                <w:sz w:val="22"/>
                <w:szCs w:val="22"/>
              </w:rPr>
              <w:br/>
            </w:r>
            <w:proofErr w:type="gramStart"/>
            <w:r w:rsidRPr="00F5504F">
              <w:rPr>
                <w:sz w:val="22"/>
                <w:szCs w:val="22"/>
              </w:rPr>
              <w:t>год,  тыс.</w:t>
            </w:r>
            <w:proofErr w:type="gramEnd"/>
            <w:r w:rsidRPr="00F5504F">
              <w:rPr>
                <w:sz w:val="22"/>
                <w:szCs w:val="22"/>
              </w:rPr>
              <w:br/>
              <w:t xml:space="preserve">рублей   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F5504F">
              <w:rPr>
                <w:sz w:val="22"/>
                <w:szCs w:val="22"/>
              </w:rPr>
              <w:t>Ожидаемый  результат</w:t>
            </w:r>
            <w:proofErr w:type="gramEnd"/>
            <w:r w:rsidRPr="00F5504F">
              <w:rPr>
                <w:sz w:val="22"/>
                <w:szCs w:val="22"/>
              </w:rPr>
              <w:t xml:space="preserve"> реализации мероприятия муниципальной     </w:t>
            </w:r>
            <w:r w:rsidRPr="00F5504F">
              <w:rPr>
                <w:sz w:val="22"/>
                <w:szCs w:val="22"/>
              </w:rPr>
              <w:br/>
              <w:t xml:space="preserve">программы  (краткое  описание)  </w:t>
            </w:r>
            <w:r w:rsidRPr="00F5504F">
              <w:rPr>
                <w:sz w:val="22"/>
                <w:szCs w:val="22"/>
              </w:rPr>
              <w:br/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216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начало</w:t>
            </w:r>
            <w:r w:rsidRPr="00F5504F">
              <w:rPr>
                <w:sz w:val="22"/>
                <w:szCs w:val="22"/>
              </w:rPr>
              <w:br/>
            </w:r>
            <w:proofErr w:type="spellStart"/>
            <w:r w:rsidRPr="00F5504F">
              <w:rPr>
                <w:sz w:val="22"/>
                <w:szCs w:val="22"/>
              </w:rPr>
              <w:t>реали</w:t>
            </w:r>
            <w:proofErr w:type="spellEnd"/>
            <w:r w:rsidRPr="00F5504F">
              <w:rPr>
                <w:sz w:val="22"/>
                <w:szCs w:val="22"/>
              </w:rPr>
              <w:t>-</w:t>
            </w:r>
            <w:r w:rsidRPr="00F5504F">
              <w:rPr>
                <w:sz w:val="22"/>
                <w:szCs w:val="22"/>
              </w:rPr>
              <w:br/>
            </w:r>
            <w:proofErr w:type="spellStart"/>
            <w:r w:rsidRPr="00F5504F">
              <w:rPr>
                <w:sz w:val="22"/>
                <w:szCs w:val="22"/>
              </w:rPr>
              <w:t>зации</w:t>
            </w:r>
            <w:proofErr w:type="spellEnd"/>
            <w:r w:rsidRPr="00F550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окон- </w:t>
            </w:r>
            <w:r w:rsidRPr="00F5504F">
              <w:rPr>
                <w:sz w:val="22"/>
                <w:szCs w:val="22"/>
              </w:rPr>
              <w:br/>
            </w:r>
            <w:proofErr w:type="spellStart"/>
            <w:r w:rsidRPr="00F5504F">
              <w:rPr>
                <w:sz w:val="22"/>
                <w:szCs w:val="22"/>
              </w:rPr>
              <w:t>чание</w:t>
            </w:r>
            <w:proofErr w:type="spellEnd"/>
            <w:r w:rsidRPr="00F5504F">
              <w:rPr>
                <w:sz w:val="22"/>
                <w:szCs w:val="22"/>
              </w:rPr>
              <w:t xml:space="preserve"> </w:t>
            </w:r>
            <w:r w:rsidRPr="00F5504F">
              <w:rPr>
                <w:sz w:val="22"/>
                <w:szCs w:val="22"/>
              </w:rPr>
              <w:br/>
            </w:r>
            <w:proofErr w:type="spellStart"/>
            <w:r w:rsidRPr="00F5504F">
              <w:rPr>
                <w:sz w:val="22"/>
                <w:szCs w:val="22"/>
              </w:rPr>
              <w:t>реали</w:t>
            </w:r>
            <w:proofErr w:type="spellEnd"/>
            <w:r w:rsidRPr="00F5504F">
              <w:rPr>
                <w:sz w:val="22"/>
                <w:szCs w:val="22"/>
              </w:rPr>
              <w:t>-</w:t>
            </w:r>
            <w:r w:rsidRPr="00F5504F">
              <w:rPr>
                <w:sz w:val="22"/>
                <w:szCs w:val="22"/>
              </w:rPr>
              <w:br/>
            </w:r>
            <w:proofErr w:type="spellStart"/>
            <w:r w:rsidRPr="00F5504F">
              <w:rPr>
                <w:sz w:val="22"/>
                <w:szCs w:val="22"/>
              </w:rPr>
              <w:t>зации</w:t>
            </w:r>
            <w:proofErr w:type="spellEnd"/>
            <w:r w:rsidRPr="00F550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164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Default="00F5504F" w:rsidP="00F550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«Развитие образования» на 2020-2025 годы</w:t>
            </w:r>
          </w:p>
          <w:p w:rsidR="00603A8A" w:rsidRPr="00F5504F" w:rsidRDefault="00603A8A" w:rsidP="00F550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«Развитие образования» на 2020- 2025 годы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F5504F">
              <w:rPr>
                <w:rFonts w:ascii="Times New Roman" w:hAnsi="Times New Roman"/>
                <w:lang w:val="ru-RU"/>
              </w:rPr>
              <w:t>Сластникова</w:t>
            </w:r>
            <w:proofErr w:type="spellEnd"/>
            <w:r w:rsidRPr="00F5504F">
              <w:rPr>
                <w:rFonts w:ascii="Times New Roman" w:hAnsi="Times New Roman"/>
                <w:lang w:val="ru-RU"/>
              </w:rPr>
              <w:t xml:space="preserve"> Е.Г.</w:t>
            </w:r>
          </w:p>
          <w:p w:rsidR="00F5504F" w:rsidRPr="00F5504F" w:rsidRDefault="00F5504F" w:rsidP="00F5504F">
            <w:pPr>
              <w:pStyle w:val="a4"/>
              <w:rPr>
                <w:rFonts w:ascii="Times New Roman" w:hAnsi="Times New Roman"/>
                <w:lang w:val="ru-RU"/>
              </w:rPr>
            </w:pPr>
            <w:r w:rsidRPr="00F5504F">
              <w:rPr>
                <w:rFonts w:ascii="Times New Roman" w:hAnsi="Times New Roman"/>
                <w:lang w:val="ru-RU"/>
              </w:rPr>
              <w:t>Ведущий экономист</w:t>
            </w:r>
          </w:p>
          <w:p w:rsidR="00F5504F" w:rsidRPr="00F5504F" w:rsidRDefault="00F5504F" w:rsidP="00F5504F">
            <w:pPr>
              <w:pStyle w:val="a4"/>
              <w:ind w:left="-47"/>
              <w:rPr>
                <w:rFonts w:ascii="Times New Roman" w:hAnsi="Times New Roman"/>
                <w:lang w:val="ru-RU"/>
              </w:rPr>
            </w:pPr>
            <w:r w:rsidRPr="00F5504F">
              <w:rPr>
                <w:rFonts w:ascii="Times New Roman" w:hAnsi="Times New Roman"/>
                <w:lang w:val="ru-RU"/>
              </w:rPr>
              <w:t xml:space="preserve">Управления образования             администрации Тужинского           муниципального района                                                          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01.01.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31.12.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+2180,13444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+1454,936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+725,20844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1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 «Предоставление детям дошкольного возраста равных возможностей для получения качественного дошкольного </w:t>
            </w:r>
            <w:proofErr w:type="gramStart"/>
            <w:r w:rsidRPr="00F5504F">
              <w:rPr>
                <w:sz w:val="22"/>
                <w:szCs w:val="22"/>
              </w:rPr>
              <w:t xml:space="preserve">образования»   </w:t>
            </w:r>
            <w:proofErr w:type="gramEnd"/>
            <w:r w:rsidRPr="00F550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+1522,60644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F5504F">
              <w:rPr>
                <w:rFonts w:ascii="Times New Roman" w:hAnsi="Times New Roman" w:cs="Times New Roman"/>
              </w:rPr>
              <w:t xml:space="preserve">Проведение мероприятий по повышению уровня обеспеченности детей местами в дошкольных образовательных учреждениях. Развитие и </w:t>
            </w:r>
            <w:proofErr w:type="gramStart"/>
            <w:r w:rsidRPr="00F5504F">
              <w:rPr>
                <w:rFonts w:ascii="Times New Roman" w:hAnsi="Times New Roman" w:cs="Times New Roman"/>
              </w:rPr>
              <w:t>укрепление материально-технической базы</w:t>
            </w:r>
            <w:proofErr w:type="gramEnd"/>
            <w:r w:rsidRPr="00F5504F">
              <w:rPr>
                <w:rFonts w:ascii="Times New Roman" w:hAnsi="Times New Roman" w:cs="Times New Roman"/>
              </w:rPr>
              <w:t xml:space="preserve"> и обеспечение хозяйственной деятельности муниципальных дошкольных образовательных учреждений.</w:t>
            </w:r>
          </w:p>
          <w:p w:rsidR="00F5504F" w:rsidRPr="00F5504F" w:rsidRDefault="00F5504F" w:rsidP="00F5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504F">
              <w:rPr>
                <w:rFonts w:ascii="Times New Roman" w:hAnsi="Times New Roman" w:cs="Times New Roman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дошкольных образовательных учреждениях.  </w:t>
            </w: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+1226,40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536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296,20644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  <w:u w:val="single"/>
              </w:rPr>
            </w:pPr>
            <w:r w:rsidRPr="00F5504F">
              <w:rPr>
                <w:sz w:val="22"/>
                <w:szCs w:val="22"/>
                <w:u w:val="single"/>
              </w:rPr>
              <w:t>М</w:t>
            </w:r>
            <w:r w:rsidRPr="00F5504F">
              <w:rPr>
                <w:b/>
                <w:sz w:val="22"/>
                <w:szCs w:val="22"/>
                <w:u w:val="single"/>
              </w:rPr>
              <w:t>ероприятие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+320,238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+25,5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+294,738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3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lastRenderedPageBreak/>
              <w:t xml:space="preserve">«Обеспечение детей различными формами отдыха в каникулярное </w:t>
            </w:r>
            <w:proofErr w:type="gramStart"/>
            <w:r w:rsidRPr="00F5504F">
              <w:rPr>
                <w:sz w:val="22"/>
                <w:szCs w:val="22"/>
              </w:rPr>
              <w:t xml:space="preserve">время»   </w:t>
            </w:r>
            <w:proofErr w:type="gramEnd"/>
            <w:r w:rsidRPr="00F550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Всего, в т. за счет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4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  <w:u w:val="single"/>
              </w:rPr>
            </w:pPr>
            <w:r w:rsidRPr="00F5504F">
              <w:rPr>
                <w:sz w:val="22"/>
                <w:szCs w:val="22"/>
                <w:u w:val="single"/>
              </w:rPr>
              <w:t>М</w:t>
            </w:r>
            <w:r w:rsidRPr="00F5504F">
              <w:rPr>
                <w:b/>
                <w:sz w:val="22"/>
                <w:szCs w:val="22"/>
                <w:u w:val="single"/>
              </w:rPr>
              <w:t>ероприятие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</w:t>
            </w:r>
            <w:proofErr w:type="gramStart"/>
            <w:r w:rsidRPr="00F5504F">
              <w:rPr>
                <w:sz w:val="22"/>
                <w:szCs w:val="22"/>
              </w:rPr>
              <w:t xml:space="preserve">учреждений»   </w:t>
            </w:r>
            <w:proofErr w:type="gramEnd"/>
            <w:r w:rsidRPr="00F5504F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+134,2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+134,2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5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  <w:u w:val="single"/>
              </w:rPr>
            </w:pPr>
            <w:r w:rsidRPr="00F5504F">
              <w:rPr>
                <w:sz w:val="22"/>
                <w:szCs w:val="22"/>
                <w:u w:val="single"/>
              </w:rPr>
              <w:t>М</w:t>
            </w:r>
            <w:r w:rsidRPr="00F5504F">
              <w:rPr>
                <w:b/>
                <w:sz w:val="22"/>
                <w:szCs w:val="22"/>
                <w:u w:val="single"/>
              </w:rPr>
              <w:t>ероприятие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6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+569,6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+569,6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7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lastRenderedPageBreak/>
              <w:t>«Реализация мер, направленных на 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образовательных организациях»</w:t>
            </w:r>
          </w:p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 xml:space="preserve">- здание детский сад «Сказка» </w:t>
            </w:r>
            <w:proofErr w:type="spellStart"/>
            <w:r w:rsidRPr="00F5504F">
              <w:rPr>
                <w:rFonts w:ascii="Times New Roman" w:eastAsia="Arial" w:hAnsi="Times New Roman" w:cs="Times New Roman"/>
                <w:lang w:eastAsia="ar-SA"/>
              </w:rPr>
              <w:t>пгт</w:t>
            </w:r>
            <w:proofErr w:type="spellEnd"/>
            <w:r w:rsidRPr="00F5504F">
              <w:rPr>
                <w:rFonts w:ascii="Times New Roman" w:eastAsia="Arial" w:hAnsi="Times New Roman" w:cs="Times New Roman"/>
                <w:lang w:eastAsia="ar-SA"/>
              </w:rPr>
              <w:t xml:space="preserve"> Тужа Кировской области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342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8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3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9</w:t>
            </w:r>
          </w:p>
        </w:tc>
        <w:tc>
          <w:tcPr>
            <w:tcW w:w="230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«Подготовка и повышение квалификации лиц, замещающих муниципальные должности, и муниципальных служащих»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-МКУ Финансовое управление администрации Тужинского </w:t>
            </w:r>
            <w:r w:rsidRPr="00F5504F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+6,4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+6,336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+0,064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 xml:space="preserve">Администрация муниципального образования </w:t>
            </w:r>
            <w:proofErr w:type="spellStart"/>
            <w:r w:rsidRPr="00F5504F">
              <w:rPr>
                <w:rFonts w:ascii="Times New Roman" w:eastAsia="Arial" w:hAnsi="Times New Roman" w:cs="Times New Roman"/>
                <w:lang w:eastAsia="ar-SA"/>
              </w:rPr>
              <w:t>Тужинский</w:t>
            </w:r>
            <w:proofErr w:type="spellEnd"/>
            <w:r w:rsidRPr="00F5504F">
              <w:rPr>
                <w:rFonts w:ascii="Times New Roman" w:eastAsia="Arial" w:hAnsi="Times New Roman" w:cs="Times New Roman"/>
                <w:lang w:eastAsia="ar-SA"/>
              </w:rPr>
              <w:t xml:space="preserve"> муниципальный район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Всего 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Всего 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МКУ «Отдел культуры. спорта и молодёжной политики»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Всего 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+0,064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+0,064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trHeight w:val="70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 xml:space="preserve">«Развитие местного </w:t>
            </w:r>
            <w:proofErr w:type="gramStart"/>
            <w:r w:rsidRPr="00F5504F">
              <w:rPr>
                <w:b/>
                <w:sz w:val="22"/>
                <w:szCs w:val="22"/>
              </w:rPr>
              <w:t>самоуправления»  на</w:t>
            </w:r>
            <w:proofErr w:type="gramEnd"/>
            <w:r w:rsidRPr="00F5504F">
              <w:rPr>
                <w:b/>
                <w:sz w:val="22"/>
                <w:szCs w:val="22"/>
              </w:rPr>
              <w:t xml:space="preserve"> 2020-2025 годы</w:t>
            </w:r>
          </w:p>
        </w:tc>
        <w:tc>
          <w:tcPr>
            <w:tcW w:w="757" w:type="dxa"/>
          </w:tcPr>
          <w:p w:rsidR="00F5504F" w:rsidRPr="00F5504F" w:rsidRDefault="00F5504F" w:rsidP="00F5504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5504F" w:rsidRPr="00F5504F" w:rsidRDefault="00F5504F" w:rsidP="00F5504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5504F" w:rsidRPr="00F5504F" w:rsidRDefault="00F5504F" w:rsidP="00F5504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5504F" w:rsidRPr="00F5504F" w:rsidRDefault="00F5504F" w:rsidP="00F5504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F5504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местного самоуправления» на 2020-2025 годы</w:t>
            </w:r>
          </w:p>
          <w:p w:rsidR="00F5504F" w:rsidRPr="00F5504F" w:rsidRDefault="00F5504F" w:rsidP="00F550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F5504F">
              <w:rPr>
                <w:rFonts w:ascii="Times New Roman" w:hAnsi="Times New Roman" w:cs="Times New Roman"/>
              </w:rPr>
              <w:t xml:space="preserve">Шишкина С.И. управляющий делами –начальник управления делами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01.01.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31.12.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+2296,90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+86,20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+2210,70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1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Pr="00F5504F">
              <w:rPr>
                <w:sz w:val="22"/>
                <w:szCs w:val="22"/>
              </w:rPr>
              <w:t xml:space="preserve">«Обеспечение выплаты пенсии за </w:t>
            </w:r>
            <w:r w:rsidRPr="00F5504F">
              <w:rPr>
                <w:sz w:val="22"/>
                <w:szCs w:val="22"/>
              </w:rPr>
              <w:lastRenderedPageBreak/>
              <w:t>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+26,20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+26,20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1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3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hAnsi="Times New Roman" w:cs="Times New Roman"/>
                <w:b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4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5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«Осуществление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6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hAnsi="Times New Roman" w:cs="Times New Roman"/>
              </w:rPr>
              <w:t>«Руководство и управление в сфере установленных функций органов местного самоуправление»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+2270,70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+86,20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+2184,50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360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«</w:t>
            </w:r>
            <w:r w:rsidRPr="00F5504F">
              <w:rPr>
                <w:b/>
                <w:sz w:val="22"/>
                <w:szCs w:val="22"/>
              </w:rPr>
              <w:t>Развитие культуры» на 2020-2025 годы</w:t>
            </w:r>
          </w:p>
        </w:tc>
      </w:tr>
      <w:tr w:rsidR="00F5504F" w:rsidRPr="00F5504F" w:rsidTr="00F5504F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«Развитие культуры» на 2020-2025 годы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Лысанова С.Н. заведующий отделом культуры, спорта и молодежной политики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01.01.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31.12.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+1363,90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Повышение качества услуг. Предоставляемых населению учреждениями культуры</w:t>
            </w:r>
          </w:p>
        </w:tc>
      </w:tr>
      <w:tr w:rsidR="00F5504F" w:rsidRPr="00F5504F" w:rsidTr="00F5504F">
        <w:trPr>
          <w:gridAfter w:val="5"/>
          <w:wAfter w:w="5973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+1446,5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-82,6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1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  <w:r w:rsidRPr="00F5504F">
              <w:rPr>
                <w:sz w:val="22"/>
                <w:szCs w:val="22"/>
              </w:rPr>
              <w:br/>
              <w:t>«Развитие библиотечного дела Тужинского района и организация библиотечного обслуживания населения района»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Директор ЦБС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+287,3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+242,9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+44,4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5504F">
              <w:rPr>
                <w:rFonts w:ascii="Times New Roman" w:hAnsi="Times New Roman" w:cs="Times New Roman"/>
                <w:b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hAnsi="Times New Roman" w:cs="Times New Roman"/>
              </w:rPr>
              <w:t>«Организация и поддержка народного творчества»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Директор РКДЦ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+472,50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Выплата заработной платы работникам, увеличение количества мероприятий, и обслуживания населения.</w:t>
            </w: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+291,80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+180,70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4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«Организация и </w:t>
            </w:r>
            <w:proofErr w:type="gramStart"/>
            <w:r w:rsidRPr="00F5504F">
              <w:rPr>
                <w:sz w:val="22"/>
                <w:szCs w:val="22"/>
              </w:rPr>
              <w:t>поддержка деятельности музея</w:t>
            </w:r>
            <w:proofErr w:type="gramEnd"/>
            <w:r w:rsidRPr="00F5504F">
              <w:rPr>
                <w:sz w:val="22"/>
                <w:szCs w:val="22"/>
              </w:rPr>
              <w:t xml:space="preserve"> и обеспечение сохранности музейного фонда»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Директор краеведческого музея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+98,4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Выплата заработной платы. Увеличение количества музейных экспонатов, выставочная деятельность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+98,4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5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«Организация предоставления дополнительного образования в сфере культуры, приобретение музыкальных инструментов»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Отдел культуры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+32,9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Выплата заработной платы работникам.</w:t>
            </w: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+18,9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+14,0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134"/>
        </w:trPr>
        <w:tc>
          <w:tcPr>
            <w:tcW w:w="5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6</w:t>
            </w:r>
          </w:p>
        </w:tc>
        <w:tc>
          <w:tcPr>
            <w:tcW w:w="230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lastRenderedPageBreak/>
              <w:t>«Обеспечение подготовки и повышения квалификации кадров для учреждений культуры, дополнительного образования детей»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lastRenderedPageBreak/>
              <w:t xml:space="preserve">Руководители </w:t>
            </w:r>
            <w:r w:rsidRPr="00F5504F">
              <w:rPr>
                <w:sz w:val="22"/>
                <w:szCs w:val="22"/>
              </w:rPr>
              <w:lastRenderedPageBreak/>
              <w:t>учреждений культуры и искусства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Обучение на курсах повышения квалификации.</w:t>
            </w: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7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«Осуществление финансового обеспечения деятельности учреждений культуры»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Выплата заработной платы работникам. Качественная организация бухгалтерского учёта.</w:t>
            </w: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8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«Модернизация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Федерации»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Заведующий отделом культуры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Приобретение книжного фонда</w:t>
            </w:r>
          </w:p>
        </w:tc>
      </w:tr>
      <w:tr w:rsidR="00F5504F" w:rsidRPr="00F5504F" w:rsidTr="00F5504F">
        <w:trPr>
          <w:gridAfter w:val="5"/>
          <w:wAfter w:w="5973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F5504F">
              <w:rPr>
                <w:sz w:val="22"/>
                <w:szCs w:val="22"/>
              </w:rPr>
              <w:t>Фед</w:t>
            </w:r>
            <w:proofErr w:type="spellEnd"/>
            <w:r w:rsidRPr="00F5504F">
              <w:rPr>
                <w:sz w:val="22"/>
                <w:szCs w:val="22"/>
              </w:rPr>
              <w:t>.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9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lastRenderedPageBreak/>
              <w:t>Мероприятие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«Осуществление </w:t>
            </w:r>
            <w:r w:rsidRPr="00F5504F">
              <w:rPr>
                <w:sz w:val="22"/>
                <w:szCs w:val="22"/>
              </w:rPr>
              <w:lastRenderedPageBreak/>
              <w:t>обеспечения деятельности муниципальных учреждений культуры»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lastRenderedPageBreak/>
              <w:t>Заведующий отделом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+201,60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Выплата заработной платы работникам</w:t>
            </w:r>
          </w:p>
        </w:tc>
      </w:tr>
      <w:tr w:rsidR="00F5504F" w:rsidRPr="00F5504F" w:rsidTr="00F5504F">
        <w:trPr>
          <w:gridAfter w:val="5"/>
          <w:wAfter w:w="5973" w:type="dxa"/>
          <w:trHeight w:val="48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+187,5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+14,1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10</w:t>
            </w:r>
          </w:p>
        </w:tc>
        <w:tc>
          <w:tcPr>
            <w:tcW w:w="2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Руководители учреждений культуры и искусства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+33,0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Своевременная выплата коммунальных услуг</w:t>
            </w: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+33,0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11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04F">
              <w:rPr>
                <w:sz w:val="22"/>
                <w:szCs w:val="22"/>
              </w:rPr>
              <w:t>«Техническое оснащение муниципальных музеев»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Руководители учреждений культуры и искусства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Финансирование технического оснащения</w:t>
            </w: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14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12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04F">
              <w:rPr>
                <w:sz w:val="22"/>
                <w:szCs w:val="22"/>
              </w:rPr>
              <w:t>«Укрепление МТБ домов культуры»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Руководители учреждений культуры и искусства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Финансирование МТБ</w:t>
            </w: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9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13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04F">
              <w:rPr>
                <w:sz w:val="22"/>
                <w:szCs w:val="22"/>
              </w:rPr>
              <w:t>«Частичный капитальный ремонт здания «</w:t>
            </w:r>
            <w:proofErr w:type="spellStart"/>
            <w:r w:rsidRPr="00F5504F">
              <w:rPr>
                <w:sz w:val="22"/>
                <w:szCs w:val="22"/>
              </w:rPr>
              <w:t>Тужинский</w:t>
            </w:r>
            <w:proofErr w:type="spellEnd"/>
            <w:r w:rsidRPr="00F5504F">
              <w:rPr>
                <w:sz w:val="22"/>
                <w:szCs w:val="22"/>
              </w:rPr>
              <w:t xml:space="preserve"> районный краеведческий музей» по адресу </w:t>
            </w:r>
            <w:proofErr w:type="spellStart"/>
            <w:r w:rsidRPr="00F5504F">
              <w:rPr>
                <w:sz w:val="22"/>
                <w:szCs w:val="22"/>
              </w:rPr>
              <w:t>пгт</w:t>
            </w:r>
            <w:proofErr w:type="spellEnd"/>
            <w:r w:rsidRPr="00F5504F">
              <w:rPr>
                <w:sz w:val="22"/>
                <w:szCs w:val="22"/>
              </w:rPr>
              <w:t>. Тужа, ул. Фокина, д.3»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Руководители учреждений культуры и искусства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0,00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Финансирование ремонта здания</w:t>
            </w: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+672,40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-672,40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Default="00F5504F" w:rsidP="006006B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04F">
              <w:rPr>
                <w:rFonts w:ascii="Times New Roman" w:hAnsi="Times New Roman" w:cs="Times New Roman"/>
                <w:b/>
              </w:rPr>
              <w:t xml:space="preserve">«Обеспечение безопасности и жизнедеятельности </w:t>
            </w:r>
            <w:proofErr w:type="gramStart"/>
            <w:r w:rsidRPr="00F5504F">
              <w:rPr>
                <w:rFonts w:ascii="Times New Roman" w:hAnsi="Times New Roman" w:cs="Times New Roman"/>
                <w:b/>
              </w:rPr>
              <w:t>населения»  на</w:t>
            </w:r>
            <w:proofErr w:type="gramEnd"/>
            <w:r w:rsidRPr="00F5504F">
              <w:rPr>
                <w:rFonts w:ascii="Times New Roman" w:hAnsi="Times New Roman" w:cs="Times New Roman"/>
                <w:b/>
              </w:rPr>
              <w:t xml:space="preserve"> 2020-2025 годы</w:t>
            </w:r>
          </w:p>
          <w:p w:rsidR="00603A8A" w:rsidRPr="00F5504F" w:rsidRDefault="00603A8A" w:rsidP="006006B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F5504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«Обеспечение безопасности и жизнедеятельности населения»</w:t>
            </w:r>
          </w:p>
          <w:p w:rsidR="00F5504F" w:rsidRPr="00F5504F" w:rsidRDefault="00F5504F" w:rsidP="00F5504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F5504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на 2020-2025 годы </w:t>
            </w:r>
          </w:p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01.01.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31.12.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+100,0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+99,0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+0,95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1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«Повышение уровня пожарной безопасности учреждений организаций района»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15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+95,0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+0,95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</w:t>
            </w:r>
          </w:p>
        </w:tc>
        <w:tc>
          <w:tcPr>
            <w:tcW w:w="2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  <w:r w:rsidRPr="00F5504F">
              <w:rPr>
                <w:sz w:val="22"/>
                <w:szCs w:val="22"/>
              </w:rPr>
              <w:t xml:space="preserve"> «Оптимизация состава и функций диспетчеров, продолжение внедрения автоматизированных систем связи, обработки и передачи </w:t>
            </w:r>
            <w:proofErr w:type="gramStart"/>
            <w:r w:rsidRPr="00F5504F">
              <w:rPr>
                <w:sz w:val="22"/>
                <w:szCs w:val="22"/>
              </w:rPr>
              <w:t xml:space="preserve">данных»   </w:t>
            </w:r>
            <w:proofErr w:type="gramEnd"/>
            <w:r w:rsidRPr="00F550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74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3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  <w:r w:rsidRPr="00F5504F">
              <w:rPr>
                <w:sz w:val="22"/>
                <w:szCs w:val="22"/>
              </w:rPr>
              <w:t xml:space="preserve"> «Пополнение резервного фонда </w:t>
            </w:r>
            <w:proofErr w:type="gramStart"/>
            <w:r w:rsidRPr="00F5504F">
              <w:rPr>
                <w:sz w:val="22"/>
                <w:szCs w:val="22"/>
              </w:rPr>
              <w:t xml:space="preserve">района»   </w:t>
            </w:r>
            <w:proofErr w:type="gramEnd"/>
            <w:r w:rsidRPr="00F550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7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7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7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4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5504F">
              <w:rPr>
                <w:rFonts w:ascii="Times New Roman" w:hAnsi="Times New Roman" w:cs="Times New Roman"/>
                <w:b/>
                <w:u w:val="single"/>
              </w:rPr>
              <w:t>Мероприятие</w:t>
            </w:r>
          </w:p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hAnsi="Times New Roman" w:cs="Times New Roman"/>
              </w:rPr>
              <w:t>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5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5504F">
              <w:rPr>
                <w:rFonts w:ascii="Times New Roman" w:hAnsi="Times New Roman" w:cs="Times New Roman"/>
                <w:b/>
                <w:u w:val="single"/>
              </w:rPr>
              <w:t>Мероприятие</w:t>
            </w:r>
          </w:p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hAnsi="Times New Roman" w:cs="Times New Roman"/>
              </w:rPr>
              <w:lastRenderedPageBreak/>
              <w:t>«Оборудование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lastRenderedPageBreak/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+4,05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+4,05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Default="00F5504F" w:rsidP="006006B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04F">
              <w:rPr>
                <w:rFonts w:ascii="Times New Roman" w:hAnsi="Times New Roman" w:cs="Times New Roman"/>
              </w:rPr>
              <w:t>«</w:t>
            </w:r>
            <w:r w:rsidRPr="00F5504F">
              <w:rPr>
                <w:rFonts w:ascii="Times New Roman" w:hAnsi="Times New Roman" w:cs="Times New Roman"/>
                <w:b/>
              </w:rPr>
              <w:t>Управление муниципальными финансами и регулирование межбюджетных отношений» на 2020-2025 годы</w:t>
            </w:r>
          </w:p>
          <w:p w:rsidR="00603A8A" w:rsidRPr="00F5504F" w:rsidRDefault="00603A8A" w:rsidP="006006B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504F">
              <w:rPr>
                <w:rFonts w:ascii="Times New Roman" w:hAnsi="Times New Roman" w:cs="Times New Roman"/>
              </w:rPr>
              <w:t>Лобанова Т.А. Заместитель главы администрации по экономике и финансам -начальник финансового управления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01.01.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31.12.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+1774,2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19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+1774,2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43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99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«Управление муниципальным долгом Тужинского района»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-365,8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в т.ч. за счет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-365,8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97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«</w:t>
            </w:r>
            <w:r w:rsidRPr="00F5504F">
              <w:rPr>
                <w:bCs/>
                <w:sz w:val="22"/>
                <w:szCs w:val="22"/>
              </w:rPr>
              <w:t>Предоставление межбюджетных трансфертов бюджетам поселений из бюджета муниципального района</w:t>
            </w:r>
            <w:r w:rsidRPr="00F5504F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+2140,0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8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в т.ч. за счет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+2140,0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435"/>
        </w:trPr>
        <w:tc>
          <w:tcPr>
            <w:tcW w:w="164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b/>
                <w:lang w:eastAsia="ar-SA"/>
              </w:rPr>
              <w:lastRenderedPageBreak/>
              <w:t>«Развитие агропромышленного комплекса» на 2020-2025 годы</w:t>
            </w: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u w:val="single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  <w:t>«Развитие агропромышленного комплекса» на 2020-2025 годы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Сысоева З.С. заведующая сектора сельского хозяйства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01.01.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31.12.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-183,70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в т.ч. за счет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-138,40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-45,30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«Организация проведения мероприятий по предупреждению и ликвидации животных в части организации и проведения отлова, учёта безнадзорных домашних животных на территории муниципального района»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в т.ч. за счет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 xml:space="preserve">«Повышение доступности кредитов и займов для сельскохозяйственных товаропроизводителей. Организаций АПК и организаций потребительской корпорации в отрасли растениеводства, переработки её продукции. Развития инфраструктуры логистического </w:t>
            </w:r>
            <w:r w:rsidRPr="00F5504F">
              <w:rPr>
                <w:rFonts w:ascii="Times New Roman" w:eastAsia="Arial" w:hAnsi="Times New Roman" w:cs="Times New Roman"/>
                <w:lang w:eastAsia="ar-SA"/>
              </w:rPr>
              <w:lastRenderedPageBreak/>
              <w:t>обеспечения рынков продукции растениеводства»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-183,7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в т.ч. за счет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-138,4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-45,3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Default="00F5504F" w:rsidP="006006B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04F">
              <w:rPr>
                <w:rFonts w:ascii="Times New Roman" w:hAnsi="Times New Roman" w:cs="Times New Roman"/>
                <w:b/>
              </w:rPr>
              <w:t xml:space="preserve">«Охрана окружающей среды и экологическое </w:t>
            </w:r>
            <w:proofErr w:type="gramStart"/>
            <w:r w:rsidRPr="00F5504F">
              <w:rPr>
                <w:rFonts w:ascii="Times New Roman" w:hAnsi="Times New Roman" w:cs="Times New Roman"/>
                <w:b/>
              </w:rPr>
              <w:t>воспитание»  на</w:t>
            </w:r>
            <w:proofErr w:type="gramEnd"/>
            <w:r w:rsidRPr="00F5504F">
              <w:rPr>
                <w:rFonts w:ascii="Times New Roman" w:hAnsi="Times New Roman" w:cs="Times New Roman"/>
                <w:b/>
              </w:rPr>
              <w:t xml:space="preserve"> 2020-2025 годы.</w:t>
            </w:r>
          </w:p>
          <w:p w:rsidR="00603A8A" w:rsidRPr="00F5504F" w:rsidRDefault="00603A8A" w:rsidP="006006B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F5504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«Охрана окружающей среды и экологическое воспитание» на 2020-2025г.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jc w:val="both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Ногина Н.Ю. заведующий отделом жизнеобеспечения</w:t>
            </w:r>
          </w:p>
          <w:p w:rsidR="00F5504F" w:rsidRPr="00F5504F" w:rsidRDefault="00F5504F" w:rsidP="00F5504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01.01.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31.12.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+84,0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5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+84,0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1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«Ликвидация несанкционированных свалок на территории района»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+84,0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34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109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+84,0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«Создание мест (площадок) накопления ТКО»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5"/>
        </w:trPr>
        <w:tc>
          <w:tcPr>
            <w:tcW w:w="164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Default="00F5504F" w:rsidP="006006B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b/>
                <w:lang w:eastAsia="ar-SA"/>
              </w:rPr>
              <w:t>«Управление муниципальным имуществом» на 2020-2025 годы</w:t>
            </w:r>
          </w:p>
          <w:p w:rsidR="00603A8A" w:rsidRPr="00F5504F" w:rsidRDefault="00603A8A" w:rsidP="006006B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3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u w:val="single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  <w:t>«Управление муниципальным имуществом» на 2020-2025 годы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pStyle w:val="a4"/>
              <w:rPr>
                <w:rFonts w:ascii="Times New Roman" w:hAnsi="Times New Roman"/>
                <w:lang w:val="ru-RU"/>
              </w:rPr>
            </w:pPr>
            <w:r w:rsidRPr="00F5504F">
              <w:rPr>
                <w:rFonts w:ascii="Times New Roman" w:hAnsi="Times New Roman"/>
                <w:lang w:val="ru-RU"/>
              </w:rPr>
              <w:t>Михайлова М.А. Ведущий специалист по        муниципальному          земельному контролю и          управлению имуществом    отдела по экономике и прогнозированию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01.01.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31.12.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+1838,2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+1838,2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2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6006B6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04F">
              <w:rPr>
                <w:rFonts w:eastAsia="Arial"/>
                <w:sz w:val="22"/>
                <w:szCs w:val="22"/>
              </w:rPr>
              <w:t xml:space="preserve">Техническая паспортизация </w:t>
            </w:r>
            <w:r w:rsidRPr="00F5504F">
              <w:rPr>
                <w:rFonts w:eastAsia="Arial"/>
                <w:sz w:val="22"/>
                <w:szCs w:val="22"/>
              </w:rPr>
              <w:lastRenderedPageBreak/>
              <w:t>муниципального недвижимого имущества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+54,00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+54,00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3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2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Оплата услуг по проведению независимой оценки рыночной стоимости муниципального имущества и земельных участков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-14,46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-14,46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3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На оплату объявлений в средствах массовой информации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4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Работы, связанные с межеванием земельных участков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-54,0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-54,0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5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«Приобретение транспортных средств»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6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«Проведение комплексных кадастровых работ»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50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319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504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5504F">
              <w:rPr>
                <w:rFonts w:ascii="Times New Roman" w:hAnsi="Times New Roman" w:cs="Times New Roman"/>
              </w:rPr>
              <w:t>т.ч</w:t>
            </w:r>
            <w:proofErr w:type="spellEnd"/>
            <w:r w:rsidRPr="00F5504F">
              <w:rPr>
                <w:rFonts w:ascii="Times New Roman" w:hAnsi="Times New Roman" w:cs="Times New Roman"/>
              </w:rPr>
              <w:t xml:space="preserve"> за счет-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7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«Проведение схем территориального планирования Тужинского муниципального района»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0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04F">
              <w:rPr>
                <w:rFonts w:ascii="Times New Roman" w:hAnsi="Times New Roman" w:cs="Times New Roman"/>
              </w:rPr>
              <w:t>-343,0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974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504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5504F">
              <w:rPr>
                <w:rFonts w:ascii="Times New Roman" w:hAnsi="Times New Roman" w:cs="Times New Roman"/>
              </w:rPr>
              <w:t>т.ч</w:t>
            </w:r>
            <w:proofErr w:type="spellEnd"/>
            <w:r w:rsidRPr="00F5504F">
              <w:rPr>
                <w:rFonts w:ascii="Times New Roman" w:hAnsi="Times New Roman" w:cs="Times New Roman"/>
              </w:rPr>
              <w:t xml:space="preserve"> за счет-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504F">
              <w:rPr>
                <w:rFonts w:ascii="Times New Roman" w:hAnsi="Times New Roman" w:cs="Times New Roman"/>
              </w:rPr>
              <w:t>-343,0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8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 xml:space="preserve">«Осуществление муниципального </w:t>
            </w:r>
            <w:r w:rsidRPr="00F5504F">
              <w:rPr>
                <w:rFonts w:ascii="Times New Roman" w:eastAsia="Arial" w:hAnsi="Times New Roman" w:cs="Times New Roman"/>
                <w:lang w:eastAsia="ar-SA"/>
              </w:rPr>
              <w:lastRenderedPageBreak/>
              <w:t>земельного контроля»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9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  <w:t>Мероприятие</w:t>
            </w:r>
          </w:p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Прочие расходы в том числе: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+2195,69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50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 местного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+2195,69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6006B6" w:rsidRDefault="00F5504F" w:rsidP="006006B6">
            <w:pPr>
              <w:numPr>
                <w:ilvl w:val="0"/>
                <w:numId w:val="16"/>
              </w:numPr>
              <w:spacing w:after="0" w:line="240" w:lineRule="auto"/>
              <w:ind w:left="0" w:hanging="36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Прочие работы и услуги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+59,45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29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 местного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+59,45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numPr>
                <w:ilvl w:val="0"/>
                <w:numId w:val="16"/>
              </w:numPr>
              <w:spacing w:after="0" w:line="240" w:lineRule="auto"/>
              <w:ind w:left="-36" w:firstLine="0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Ремонт крыши здания Администрации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+1155,75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9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ind w:left="-36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 местного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+1155,75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numPr>
                <w:ilvl w:val="0"/>
                <w:numId w:val="16"/>
              </w:numPr>
              <w:spacing w:after="0" w:line="240" w:lineRule="auto"/>
              <w:ind w:left="-36" w:firstLine="0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Приобретение транспортных средств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+980,49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 местного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+980,49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164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Default="00F5504F" w:rsidP="006006B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b/>
                <w:lang w:eastAsia="ar-SA"/>
              </w:rPr>
              <w:t>«Развитие транспортной инфраструктуры» на 2020-2025 годы</w:t>
            </w:r>
          </w:p>
          <w:p w:rsidR="00603A8A" w:rsidRPr="00F5504F" w:rsidRDefault="00603A8A" w:rsidP="006006B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86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b/>
                <w:lang w:eastAsia="ar-SA"/>
              </w:rPr>
              <w:t>«Развитие транспортной инфраструктуры» на 2020-2025г.</w:t>
            </w: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pStyle w:val="ConsPlusCell"/>
              <w:jc w:val="both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Ногина Н.Ю. заведующий отделом жизнеобеспечения</w:t>
            </w:r>
          </w:p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01.01.</w:t>
            </w:r>
          </w:p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31.12.</w:t>
            </w:r>
          </w:p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+1216,06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+946,50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+269,56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-внебюджетных источников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Дополнительное содержание дорог общего пользования местного значения вне границ населённых пунктов</w:t>
            </w: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04F">
              <w:rPr>
                <w:rFonts w:ascii="Times New Roman" w:hAnsi="Times New Roman" w:cs="Times New Roman"/>
              </w:rPr>
              <w:t>-24,1898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504F">
              <w:rPr>
                <w:rFonts w:ascii="Times New Roman" w:hAnsi="Times New Roman" w:cs="Times New Roman"/>
              </w:rPr>
              <w:t>-24,1898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Ремонт автомобильных дорог общего пользования местного значения вне границ населённых пунктов,</w:t>
            </w: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04F">
              <w:rPr>
                <w:rFonts w:ascii="Times New Roman" w:hAnsi="Times New Roman" w:cs="Times New Roman"/>
              </w:rPr>
              <w:t>+24,1898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504F">
              <w:rPr>
                <w:rFonts w:ascii="Times New Roman" w:hAnsi="Times New Roman" w:cs="Times New Roman"/>
              </w:rPr>
              <w:t>+24,1898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 xml:space="preserve">В </w:t>
            </w:r>
            <w:proofErr w:type="spellStart"/>
            <w:r w:rsidRPr="00F5504F">
              <w:rPr>
                <w:rFonts w:ascii="Times New Roman" w:eastAsia="Arial" w:hAnsi="Times New Roman" w:cs="Times New Roman"/>
                <w:lang w:eastAsia="ar-SA"/>
              </w:rPr>
              <w:t>т.ч</w:t>
            </w:r>
            <w:proofErr w:type="spellEnd"/>
            <w:r w:rsidRPr="00F5504F">
              <w:rPr>
                <w:rFonts w:ascii="Times New Roman" w:eastAsia="Arial" w:hAnsi="Times New Roman" w:cs="Times New Roman"/>
                <w:lang w:eastAsia="ar-SA"/>
              </w:rPr>
              <w:t>:</w:t>
            </w:r>
          </w:p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 xml:space="preserve">Ремонт а/дороги </w:t>
            </w:r>
            <w:proofErr w:type="spellStart"/>
            <w:r w:rsidRPr="00F5504F">
              <w:rPr>
                <w:rFonts w:ascii="Times New Roman" w:eastAsia="Arial" w:hAnsi="Times New Roman" w:cs="Times New Roman"/>
                <w:lang w:eastAsia="ar-SA"/>
              </w:rPr>
              <w:t>Ныр</w:t>
            </w:r>
            <w:proofErr w:type="spellEnd"/>
            <w:r w:rsidRPr="00F5504F">
              <w:rPr>
                <w:rFonts w:ascii="Times New Roman" w:eastAsia="Arial" w:hAnsi="Times New Roman" w:cs="Times New Roman"/>
                <w:lang w:eastAsia="ar-SA"/>
              </w:rPr>
              <w:t>-</w:t>
            </w:r>
            <w:proofErr w:type="spellStart"/>
            <w:r w:rsidRPr="00F5504F">
              <w:rPr>
                <w:rFonts w:ascii="Times New Roman" w:eastAsia="Arial" w:hAnsi="Times New Roman" w:cs="Times New Roman"/>
                <w:lang w:eastAsia="ar-SA"/>
              </w:rPr>
              <w:t>Пиштенур</w:t>
            </w:r>
            <w:proofErr w:type="spellEnd"/>
            <w:r w:rsidRPr="00F5504F">
              <w:rPr>
                <w:rFonts w:ascii="Times New Roman" w:eastAsia="Arial" w:hAnsi="Times New Roman" w:cs="Times New Roman"/>
                <w:lang w:eastAsia="ar-SA"/>
              </w:rPr>
              <w:t>-Михайловское Тужинского района Кировской области</w:t>
            </w: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06B6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 xml:space="preserve">Ремонт а/дороги </w:t>
            </w:r>
            <w:proofErr w:type="spellStart"/>
            <w:r w:rsidRPr="00F5504F">
              <w:rPr>
                <w:rFonts w:ascii="Times New Roman" w:eastAsia="Arial" w:hAnsi="Times New Roman" w:cs="Times New Roman"/>
                <w:lang w:eastAsia="ar-SA"/>
              </w:rPr>
              <w:t>Малиничи</w:t>
            </w:r>
            <w:proofErr w:type="spellEnd"/>
            <w:r w:rsidRPr="00F5504F">
              <w:rPr>
                <w:rFonts w:ascii="Times New Roman" w:eastAsia="Arial" w:hAnsi="Times New Roman" w:cs="Times New Roman"/>
                <w:lang w:eastAsia="ar-SA"/>
              </w:rPr>
              <w:t>-Васькино Тужинского района Кировской области</w:t>
            </w: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Ремонт а/дороги Евсино-</w:t>
            </w:r>
            <w:proofErr w:type="spellStart"/>
            <w:r w:rsidRPr="00F5504F">
              <w:rPr>
                <w:rFonts w:ascii="Times New Roman" w:eastAsia="Arial" w:hAnsi="Times New Roman" w:cs="Times New Roman"/>
                <w:lang w:eastAsia="ar-SA"/>
              </w:rPr>
              <w:t>Греково</w:t>
            </w:r>
            <w:proofErr w:type="spellEnd"/>
            <w:r w:rsidRPr="00F5504F">
              <w:rPr>
                <w:rFonts w:ascii="Times New Roman" w:eastAsia="Arial" w:hAnsi="Times New Roman" w:cs="Times New Roman"/>
                <w:lang w:eastAsia="ar-SA"/>
              </w:rPr>
              <w:t>-</w:t>
            </w:r>
            <w:proofErr w:type="spellStart"/>
            <w:r w:rsidRPr="00F5504F">
              <w:rPr>
                <w:rFonts w:ascii="Times New Roman" w:eastAsia="Arial" w:hAnsi="Times New Roman" w:cs="Times New Roman"/>
                <w:lang w:eastAsia="ar-SA"/>
              </w:rPr>
              <w:t>Пачи-Вынур</w:t>
            </w:r>
            <w:proofErr w:type="spellEnd"/>
            <w:r w:rsidRPr="00F5504F">
              <w:rPr>
                <w:rFonts w:ascii="Times New Roman" w:eastAsia="Arial" w:hAnsi="Times New Roman" w:cs="Times New Roman"/>
                <w:lang w:eastAsia="ar-SA"/>
              </w:rPr>
              <w:t xml:space="preserve"> Тужинского района Кировской области</w:t>
            </w: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04F">
              <w:rPr>
                <w:rFonts w:ascii="Times New Roman" w:hAnsi="Times New Roman" w:cs="Times New Roman"/>
              </w:rPr>
              <w:t>+24,1898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04F">
              <w:rPr>
                <w:rFonts w:ascii="Times New Roman" w:hAnsi="Times New Roman" w:cs="Times New Roman"/>
              </w:rPr>
              <w:t>+24,1898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Ремонт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84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06B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06B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3A8A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 xml:space="preserve">Субсидия местным бюджетам из </w:t>
            </w:r>
            <w:r w:rsidRPr="00F5504F">
              <w:rPr>
                <w:rFonts w:ascii="Times New Roman" w:eastAsia="Arial" w:hAnsi="Times New Roman" w:cs="Times New Roman"/>
                <w:lang w:eastAsia="ar-SA"/>
              </w:rPr>
              <w:lastRenderedPageBreak/>
              <w:t>областного бюджета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+956,06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3A8A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+946,50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+9,56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3A8A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3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Поддержка автомобильного транспорта</w:t>
            </w: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+260,0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3A8A">
        <w:trPr>
          <w:gridAfter w:val="5"/>
          <w:wAfter w:w="5973" w:type="dxa"/>
          <w:trHeight w:val="22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+260,0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4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Задолженность по исполнению</w:t>
            </w: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164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Default="00F5504F" w:rsidP="00603A8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b/>
                <w:lang w:eastAsia="ar-SA"/>
              </w:rPr>
              <w:t>«Поддержка и развитие малого и среднего предпринимательства» на 2020-2025 годы</w:t>
            </w:r>
          </w:p>
          <w:p w:rsidR="00603A8A" w:rsidRPr="00F5504F" w:rsidRDefault="00603A8A" w:rsidP="00603A8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b/>
                <w:lang w:eastAsia="ar-SA"/>
              </w:rPr>
              <w:t xml:space="preserve">«Поддержка и развитие малого и среднего </w:t>
            </w:r>
            <w:proofErr w:type="spellStart"/>
            <w:r w:rsidRPr="00F5504F">
              <w:rPr>
                <w:rFonts w:ascii="Times New Roman" w:eastAsia="Arial" w:hAnsi="Times New Roman" w:cs="Times New Roman"/>
                <w:b/>
                <w:lang w:eastAsia="ar-SA"/>
              </w:rPr>
              <w:t>предприни</w:t>
            </w:r>
            <w:r w:rsidR="00603A8A">
              <w:rPr>
                <w:rFonts w:ascii="Times New Roman" w:eastAsia="Arial" w:hAnsi="Times New Roman" w:cs="Times New Roman"/>
                <w:b/>
                <w:lang w:eastAsia="ar-SA"/>
              </w:rPr>
              <w:t>-</w:t>
            </w:r>
            <w:r w:rsidRPr="00F5504F">
              <w:rPr>
                <w:rFonts w:ascii="Times New Roman" w:eastAsia="Arial" w:hAnsi="Times New Roman" w:cs="Times New Roman"/>
                <w:b/>
                <w:lang w:eastAsia="ar-SA"/>
              </w:rPr>
              <w:t>мательства</w:t>
            </w:r>
            <w:proofErr w:type="spellEnd"/>
            <w:r w:rsidRPr="00F5504F">
              <w:rPr>
                <w:rFonts w:ascii="Times New Roman" w:eastAsia="Arial" w:hAnsi="Times New Roman" w:cs="Times New Roman"/>
                <w:b/>
                <w:lang w:eastAsia="ar-SA"/>
              </w:rPr>
              <w:t>» на 2020-2025 годы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 xml:space="preserve">Краева </w:t>
            </w:r>
            <w:proofErr w:type="gramStart"/>
            <w:r w:rsidRPr="00F5504F">
              <w:rPr>
                <w:rFonts w:ascii="Times New Roman" w:eastAsia="Arial" w:hAnsi="Times New Roman" w:cs="Times New Roman"/>
                <w:lang w:eastAsia="ar-SA"/>
              </w:rPr>
              <w:t>О.В..</w:t>
            </w:r>
            <w:proofErr w:type="gramEnd"/>
          </w:p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Заведующая отделом по экономике и прогнозированию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01.01.</w:t>
            </w:r>
          </w:p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31.12.</w:t>
            </w:r>
          </w:p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  <w:t>Мероприятие</w:t>
            </w:r>
          </w:p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«Развитие объектов инфраструктуры поддержки субъектов малого и среднего предпринимательства»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  <w:t>Мероприятие</w:t>
            </w:r>
          </w:p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 xml:space="preserve">«Развитие сферы народных художественных </w:t>
            </w:r>
            <w:r w:rsidRPr="00F5504F">
              <w:rPr>
                <w:rFonts w:ascii="Times New Roman" w:eastAsia="Arial" w:hAnsi="Times New Roman" w:cs="Times New Roman"/>
                <w:lang w:eastAsia="ar-SA"/>
              </w:rPr>
              <w:lastRenderedPageBreak/>
              <w:t>промыслов и ремесел Тужинского района»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3A8A">
        <w:trPr>
          <w:gridAfter w:val="5"/>
          <w:wAfter w:w="5973" w:type="dxa"/>
          <w:trHeight w:val="70"/>
        </w:trPr>
        <w:tc>
          <w:tcPr>
            <w:tcW w:w="164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Default="00F5504F" w:rsidP="00603A8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b/>
                <w:lang w:eastAsia="ar-SA"/>
              </w:rPr>
              <w:t>«Развитие физической культуры и спорта» на 2020-2025 годы</w:t>
            </w:r>
          </w:p>
          <w:p w:rsidR="00603A8A" w:rsidRPr="00F5504F" w:rsidRDefault="00603A8A" w:rsidP="00603A8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b/>
                <w:lang w:eastAsia="ar-SA"/>
              </w:rPr>
              <w:t>«Развитие физической культуры и спорта» на 2020-2025 годы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Попова Н.А. Начальник управления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01.01.</w:t>
            </w:r>
          </w:p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31.12.</w:t>
            </w:r>
          </w:p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highlight w:val="yellow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highlight w:val="yellow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highlight w:val="yellow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highlight w:val="yellow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  <w:t>Мероприятие</w:t>
            </w:r>
          </w:p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«Оснащение объектов спортивной инфраструктуры спортивно-технологическим оборудованием:</w:t>
            </w:r>
          </w:p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закупка и монтаж малых спортивных площадок центров тестирования Всероссийского физкультурно-спортивного комплекса «\Готов к труду и обороне» (ГТО)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highlight w:val="yellow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highlight w:val="yellow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  <w:t>Мероприятие</w:t>
            </w:r>
          </w:p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«</w:t>
            </w:r>
            <w:proofErr w:type="spellStart"/>
            <w:r w:rsidRPr="00F5504F">
              <w:rPr>
                <w:rFonts w:ascii="Times New Roman" w:eastAsia="Arial" w:hAnsi="Times New Roman" w:cs="Times New Roman"/>
                <w:lang w:eastAsia="ar-SA"/>
              </w:rPr>
              <w:t>Физкультурно</w:t>
            </w:r>
            <w:proofErr w:type="spellEnd"/>
            <w:r w:rsidRPr="00F5504F">
              <w:rPr>
                <w:rFonts w:ascii="Times New Roman" w:eastAsia="Arial" w:hAnsi="Times New Roman" w:cs="Times New Roman"/>
                <w:lang w:eastAsia="ar-SA"/>
              </w:rPr>
              <w:t xml:space="preserve"> – массовые. Приобретение спортивного инвентаря»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04F">
              <w:rPr>
                <w:rFonts w:ascii="Times New Roman" w:hAnsi="Times New Roman" w:cs="Times New Roman"/>
              </w:rPr>
              <w:t xml:space="preserve">всего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04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5504F">
              <w:rPr>
                <w:rFonts w:ascii="Times New Roman" w:hAnsi="Times New Roman" w:cs="Times New Roman"/>
              </w:rPr>
              <w:t>т.ч</w:t>
            </w:r>
            <w:proofErr w:type="spellEnd"/>
            <w:r w:rsidRPr="00F5504F">
              <w:rPr>
                <w:rFonts w:ascii="Times New Roman" w:hAnsi="Times New Roman" w:cs="Times New Roman"/>
              </w:rPr>
              <w:t xml:space="preserve"> за счет-федерального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04F">
              <w:rPr>
                <w:rFonts w:ascii="Times New Roman" w:hAnsi="Times New Roman" w:cs="Times New Roman"/>
              </w:rPr>
              <w:t>-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04F">
              <w:rPr>
                <w:rFonts w:ascii="Times New Roman" w:hAnsi="Times New Roman" w:cs="Times New Roman"/>
              </w:rPr>
              <w:t>-местного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164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Default="00F5504F" w:rsidP="00603A8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b/>
                <w:lang w:eastAsia="ar-SA"/>
              </w:rPr>
              <w:t>«Развитие жилищного строительства» на 2020-2025 годы</w:t>
            </w:r>
          </w:p>
          <w:p w:rsidR="00603A8A" w:rsidRPr="00F5504F" w:rsidRDefault="00603A8A" w:rsidP="00603A8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b/>
                <w:lang w:eastAsia="ar-SA"/>
              </w:rPr>
              <w:t xml:space="preserve">«Развитие </w:t>
            </w:r>
            <w:r w:rsidRPr="00F5504F">
              <w:rPr>
                <w:rFonts w:ascii="Times New Roman" w:eastAsia="Arial" w:hAnsi="Times New Roman" w:cs="Times New Roman"/>
                <w:b/>
                <w:lang w:eastAsia="ar-SA"/>
              </w:rPr>
              <w:lastRenderedPageBreak/>
              <w:t>жилищного строительства» на 2020-2025 годы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proofErr w:type="spellStart"/>
            <w:r w:rsidRPr="00F5504F">
              <w:rPr>
                <w:rFonts w:ascii="Times New Roman" w:eastAsia="Arial" w:hAnsi="Times New Roman" w:cs="Times New Roman"/>
                <w:lang w:eastAsia="ar-SA"/>
              </w:rPr>
              <w:lastRenderedPageBreak/>
              <w:t>Полубоярцев</w:t>
            </w:r>
            <w:proofErr w:type="spellEnd"/>
            <w:r w:rsidRPr="00F5504F">
              <w:rPr>
                <w:rFonts w:ascii="Times New Roman" w:eastAsia="Arial" w:hAnsi="Times New Roman" w:cs="Times New Roman"/>
                <w:lang w:eastAsia="ar-SA"/>
              </w:rPr>
              <w:t xml:space="preserve"> В.В. </w:t>
            </w:r>
          </w:p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lastRenderedPageBreak/>
              <w:t>Главный специалист-главный архитектор района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lastRenderedPageBreak/>
              <w:t>01.01.</w:t>
            </w:r>
          </w:p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lastRenderedPageBreak/>
              <w:t>31.12.</w:t>
            </w:r>
          </w:p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lastRenderedPageBreak/>
              <w:t xml:space="preserve">всего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  <w:t>Мероприятие</w:t>
            </w:r>
          </w:p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«</w:t>
            </w:r>
            <w:proofErr w:type="spellStart"/>
            <w:r w:rsidRPr="00F5504F">
              <w:rPr>
                <w:rFonts w:ascii="Times New Roman" w:eastAsia="Arial" w:hAnsi="Times New Roman" w:cs="Times New Roman"/>
                <w:lang w:eastAsia="ar-SA"/>
              </w:rPr>
              <w:t>Общегосударствен</w:t>
            </w:r>
            <w:r w:rsidR="00603A8A">
              <w:rPr>
                <w:rFonts w:ascii="Times New Roman" w:eastAsia="Arial" w:hAnsi="Times New Roman" w:cs="Times New Roman"/>
                <w:lang w:eastAsia="ar-SA"/>
              </w:rPr>
              <w:t>-</w:t>
            </w:r>
            <w:r w:rsidRPr="00F5504F">
              <w:rPr>
                <w:rFonts w:ascii="Times New Roman" w:eastAsia="Arial" w:hAnsi="Times New Roman" w:cs="Times New Roman"/>
                <w:lang w:eastAsia="ar-SA"/>
              </w:rPr>
              <w:t>ные</w:t>
            </w:r>
            <w:proofErr w:type="spellEnd"/>
            <w:r w:rsidRPr="00F5504F">
              <w:rPr>
                <w:rFonts w:ascii="Times New Roman" w:eastAsia="Arial" w:hAnsi="Times New Roman" w:cs="Times New Roman"/>
                <w:lang w:eastAsia="ar-SA"/>
              </w:rPr>
              <w:t xml:space="preserve"> мероприятия»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3A8A">
        <w:trPr>
          <w:gridAfter w:val="5"/>
          <w:wAfter w:w="5973" w:type="dxa"/>
          <w:trHeight w:val="70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Default="00F5504F" w:rsidP="00603A8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04F">
              <w:rPr>
                <w:rFonts w:ascii="Times New Roman" w:hAnsi="Times New Roman" w:cs="Times New Roman"/>
                <w:b/>
              </w:rPr>
              <w:t>«Комплексная программа модернизации и реформирования жилищно-коммунального хозяйства» на 2020-2025 годы</w:t>
            </w:r>
          </w:p>
          <w:p w:rsidR="00603A8A" w:rsidRPr="00F5504F" w:rsidRDefault="00603A8A" w:rsidP="00603A8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504F" w:rsidRPr="00F5504F" w:rsidTr="00603A8A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F5504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«Комплексная программа модернизации и реформирования жилищно-коммунального хозяйства» на 2020-2025г.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jc w:val="both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Ногина Н.Ю. заведующий отделом жизнеобеспечения</w:t>
            </w:r>
          </w:p>
          <w:p w:rsidR="00F5504F" w:rsidRPr="00F5504F" w:rsidRDefault="00F5504F" w:rsidP="00F5504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01.01.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31.12.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+2248,02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F5504F" w:rsidRPr="00F5504F" w:rsidTr="00603A8A">
        <w:trPr>
          <w:gridAfter w:val="5"/>
          <w:wAfter w:w="5973" w:type="dxa"/>
          <w:trHeight w:val="23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+1743,27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3A8A">
        <w:trPr>
          <w:gridAfter w:val="5"/>
          <w:wAfter w:w="5973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+504,75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790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-иные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3A8A">
        <w:trPr>
          <w:gridAfter w:val="5"/>
          <w:wAfter w:w="5973" w:type="dxa"/>
          <w:trHeight w:val="7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«Развитие системы водоснабжения и водоотведения»</w:t>
            </w:r>
          </w:p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proofErr w:type="spellStart"/>
            <w:r w:rsidRPr="00F5504F">
              <w:rPr>
                <w:rFonts w:ascii="Times New Roman" w:eastAsia="Arial" w:hAnsi="Times New Roman" w:cs="Times New Roman"/>
                <w:lang w:eastAsia="ar-SA"/>
              </w:rPr>
              <w:t>пгт</w:t>
            </w:r>
            <w:proofErr w:type="spellEnd"/>
            <w:r w:rsidRPr="00F5504F">
              <w:rPr>
                <w:rFonts w:ascii="Times New Roman" w:eastAsia="Arial" w:hAnsi="Times New Roman" w:cs="Times New Roman"/>
                <w:lang w:eastAsia="ar-SA"/>
              </w:rPr>
              <w:t xml:space="preserve"> Тужа Замена водопроводных сетей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-428,00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jc w:val="right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3A8A">
        <w:trPr>
          <w:gridAfter w:val="5"/>
          <w:wAfter w:w="5973" w:type="dxa"/>
          <w:trHeight w:val="12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-153,00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603A8A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04F">
              <w:rPr>
                <w:sz w:val="22"/>
                <w:szCs w:val="22"/>
              </w:rPr>
              <w:lastRenderedPageBreak/>
              <w:t>«Обследование системы теплоснабжения (МУП «Коммунальщик»)»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+100,00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+100,00      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3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04F">
              <w:rPr>
                <w:sz w:val="22"/>
                <w:szCs w:val="22"/>
              </w:rPr>
              <w:t xml:space="preserve">«Работы по изготовлению щита управления на скважину» </w:t>
            </w:r>
            <w:proofErr w:type="spellStart"/>
            <w:r w:rsidRPr="00F5504F">
              <w:rPr>
                <w:sz w:val="22"/>
                <w:szCs w:val="22"/>
              </w:rPr>
              <w:t>пгт</w:t>
            </w:r>
            <w:proofErr w:type="spellEnd"/>
            <w:r w:rsidRPr="00F5504F">
              <w:rPr>
                <w:sz w:val="22"/>
                <w:szCs w:val="22"/>
              </w:rPr>
              <w:t xml:space="preserve"> Тужа по ул. Горького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+146,00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+146,00      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4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04F">
              <w:rPr>
                <w:sz w:val="22"/>
                <w:szCs w:val="22"/>
              </w:rPr>
              <w:t xml:space="preserve">«Капитальный ремонт водопроводных сетей в </w:t>
            </w:r>
            <w:proofErr w:type="spellStart"/>
            <w:r w:rsidRPr="00F5504F">
              <w:rPr>
                <w:sz w:val="22"/>
                <w:szCs w:val="22"/>
              </w:rPr>
              <w:t>пгт</w:t>
            </w:r>
            <w:proofErr w:type="spellEnd"/>
            <w:r w:rsidRPr="00F5504F">
              <w:rPr>
                <w:sz w:val="22"/>
                <w:szCs w:val="22"/>
              </w:rPr>
              <w:t xml:space="preserve"> Тужа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+1835,02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</w:t>
            </w:r>
            <w:r w:rsidRPr="00F5504F">
              <w:rPr>
                <w:sz w:val="22"/>
                <w:szCs w:val="22"/>
              </w:rPr>
              <w:t>1743,27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+91,75     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5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«Присоединение к сетям инженерно-технического обеспечения (ФАП)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+320,0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В </w:t>
            </w:r>
            <w:proofErr w:type="spellStart"/>
            <w:r w:rsidRPr="00F5504F">
              <w:rPr>
                <w:sz w:val="22"/>
                <w:szCs w:val="22"/>
              </w:rPr>
              <w:t>т.ч</w:t>
            </w:r>
            <w:proofErr w:type="spellEnd"/>
            <w:r w:rsidRPr="00F5504F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603A8A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603A8A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</w:t>
            </w:r>
            <w:r w:rsidRPr="00F5504F">
              <w:rPr>
                <w:sz w:val="22"/>
                <w:szCs w:val="22"/>
              </w:rPr>
              <w:t>320,0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603A8A">
        <w:trPr>
          <w:gridAfter w:val="5"/>
          <w:wAfter w:w="5973" w:type="dxa"/>
          <w:trHeight w:val="70"/>
        </w:trPr>
        <w:tc>
          <w:tcPr>
            <w:tcW w:w="164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Default="00F5504F" w:rsidP="00603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04F">
              <w:rPr>
                <w:rFonts w:ascii="Times New Roman" w:hAnsi="Times New Roman" w:cs="Times New Roman"/>
                <w:b/>
              </w:rPr>
              <w:t>«Энергосбережение и повышение энергетической эффективности» на 2021-2025 годы</w:t>
            </w:r>
          </w:p>
          <w:p w:rsidR="00603A8A" w:rsidRPr="00F5504F" w:rsidRDefault="00603A8A" w:rsidP="00603A8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04F">
              <w:rPr>
                <w:b/>
                <w:sz w:val="22"/>
                <w:szCs w:val="22"/>
              </w:rPr>
              <w:t>«Энергосбережение и повышение энергетической эффективности» на 2021-2025 годы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pStyle w:val="ConsPlusCell"/>
              <w:jc w:val="both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Ногина Н.Ю. заведующий отделом жизнеобеспечения</w:t>
            </w:r>
          </w:p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01.01.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31.12.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+200,0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+200,0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5504F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F5504F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«Сокращение </w:t>
            </w:r>
            <w:r w:rsidRPr="00F5504F">
              <w:rPr>
                <w:sz w:val="22"/>
                <w:szCs w:val="22"/>
              </w:rPr>
              <w:lastRenderedPageBreak/>
              <w:t xml:space="preserve">бюджетных расходов на потребление энергетических ресурсов (далее ЭР» 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Улучшение теплотехнических характеристик зданий в муниципальных учреждениях – замена старых оконных блоков на современные пластиковые стеклопакеты в</w:t>
            </w:r>
          </w:p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Администрации района 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+200,0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 xml:space="preserve">- областного </w:t>
            </w:r>
            <w:r w:rsidRPr="00F5504F">
              <w:rPr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  <w:r w:rsidRPr="00F5504F">
              <w:rPr>
                <w:b/>
                <w:sz w:val="22"/>
                <w:szCs w:val="22"/>
              </w:rPr>
              <w:t>+200,0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F5504F" w:rsidRPr="00F5504F" w:rsidTr="00F5504F">
        <w:trPr>
          <w:gridAfter w:val="5"/>
          <w:wAfter w:w="5973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sz w:val="22"/>
                <w:szCs w:val="22"/>
              </w:rPr>
            </w:pPr>
            <w:r w:rsidRPr="00F5504F">
              <w:rPr>
                <w:sz w:val="22"/>
                <w:szCs w:val="22"/>
              </w:rPr>
              <w:t>-внебюджетные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F" w:rsidRPr="00F5504F" w:rsidRDefault="00F5504F" w:rsidP="00F550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F" w:rsidRPr="00F5504F" w:rsidRDefault="00F5504F" w:rsidP="00F5504F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</w:tbl>
    <w:p w:rsidR="00540446" w:rsidRDefault="00540446" w:rsidP="00540446">
      <w:pPr>
        <w:spacing w:after="0"/>
        <w:rPr>
          <w:rFonts w:ascii="Times New Roman" w:hAnsi="Times New Roman" w:cs="Times New Roman"/>
          <w:b/>
        </w:rPr>
      </w:pPr>
    </w:p>
    <w:p w:rsidR="00540446" w:rsidRPr="00E83FBC" w:rsidRDefault="00540446" w:rsidP="00540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0446" w:rsidRPr="00A560F4" w:rsidRDefault="00540446" w:rsidP="0054044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603A8A" w:rsidRDefault="00603A8A" w:rsidP="00960612">
      <w:pPr>
        <w:spacing w:after="0" w:line="240" w:lineRule="auto"/>
        <w:jc w:val="both"/>
        <w:rPr>
          <w:rFonts w:ascii="Times New Roman" w:hAnsi="Times New Roman"/>
        </w:rPr>
        <w:sectPr w:rsidR="00603A8A" w:rsidSect="00F5504F">
          <w:pgSz w:w="16838" w:h="11906" w:orient="landscape"/>
          <w:pgMar w:top="851" w:right="851" w:bottom="992" w:left="851" w:header="709" w:footer="709" w:gutter="0"/>
          <w:cols w:space="708"/>
          <w:docGrid w:linePitch="360"/>
        </w:sectPr>
      </w:pPr>
    </w:p>
    <w:p w:rsidR="00540446" w:rsidRPr="00753E9A" w:rsidRDefault="00540446" w:rsidP="00603A8A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540446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540446" w:rsidRPr="00753E9A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540446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540446" w:rsidRPr="00753E9A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540446" w:rsidRPr="00D95D93" w:rsidTr="006C1EB7">
        <w:tc>
          <w:tcPr>
            <w:tcW w:w="1773" w:type="dxa"/>
            <w:tcBorders>
              <w:bottom w:val="single" w:sz="4" w:space="0" w:color="auto"/>
            </w:tcBorders>
          </w:tcPr>
          <w:p w:rsidR="00540446" w:rsidRPr="00A560F4" w:rsidRDefault="00C37C18" w:rsidP="006C1EB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28.10.2022</w:t>
            </w:r>
          </w:p>
        </w:tc>
        <w:tc>
          <w:tcPr>
            <w:tcW w:w="2873" w:type="dxa"/>
          </w:tcPr>
          <w:p w:rsidR="00540446" w:rsidRPr="00A560F4" w:rsidRDefault="00540446" w:rsidP="006C1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540446" w:rsidRPr="00A560F4" w:rsidRDefault="00540446" w:rsidP="006C1EB7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540446" w:rsidRPr="00A560F4" w:rsidRDefault="00C37C18" w:rsidP="006C1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</w:t>
            </w:r>
          </w:p>
        </w:tc>
      </w:tr>
      <w:tr w:rsidR="00540446" w:rsidRPr="00D95D93" w:rsidTr="006C1EB7">
        <w:trPr>
          <w:trHeight w:val="217"/>
        </w:trPr>
        <w:tc>
          <w:tcPr>
            <w:tcW w:w="9781" w:type="dxa"/>
            <w:gridSpan w:val="4"/>
          </w:tcPr>
          <w:p w:rsidR="00540446" w:rsidRDefault="00540446" w:rsidP="006C1EB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540446" w:rsidRDefault="00540446" w:rsidP="006C1EB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540446" w:rsidRPr="00753E9A" w:rsidRDefault="00540446" w:rsidP="006C1EB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C37C18" w:rsidRDefault="00C37C18" w:rsidP="00C37C1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highlight w:val="yellow"/>
        </w:rPr>
      </w:pPr>
      <w:r w:rsidRPr="00C95144">
        <w:rPr>
          <w:rFonts w:ascii="Times New Roman" w:hAnsi="Times New Roman"/>
          <w:b/>
        </w:rPr>
        <w:t>Об организации призыва граждан на военную службу в ноябре - декабре 2022 года</w:t>
      </w:r>
    </w:p>
    <w:p w:rsidR="00540446" w:rsidRDefault="00540446" w:rsidP="005404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C37C18" w:rsidRPr="00C95144" w:rsidRDefault="00C37C18" w:rsidP="00C37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3"/>
        </w:rPr>
      </w:pPr>
      <w:r w:rsidRPr="00C95144">
        <w:rPr>
          <w:rFonts w:ascii="Times New Roman" w:hAnsi="Times New Roman" w:cs="Times New Roman"/>
        </w:rPr>
        <w:t xml:space="preserve">В соответствии с Указом Президента Российской Федерации от 30.09.2022 № 691 «О призыве </w:t>
      </w:r>
      <w:r>
        <w:rPr>
          <w:rFonts w:ascii="Times New Roman" w:hAnsi="Times New Roman" w:cs="Times New Roman"/>
        </w:rPr>
        <w:br/>
      </w:r>
      <w:r w:rsidRPr="00C95144">
        <w:rPr>
          <w:rFonts w:ascii="Times New Roman" w:hAnsi="Times New Roman" w:cs="Times New Roman"/>
        </w:rPr>
        <w:t xml:space="preserve">в ноябре – декабре 2022 г. граждан Российской Федерации на военную службу и об увольнении с военной службы граждан, проходящих военную службу по призыву», </w:t>
      </w:r>
      <w:r w:rsidRPr="00C95144">
        <w:rPr>
          <w:rStyle w:val="FontStyle13"/>
        </w:rPr>
        <w:t xml:space="preserve">Указами Губернатора  Кировской области  от 28.09.2022 № 68 «О проведении призыва граждан Российской Федерации  на военную службу </w:t>
      </w:r>
      <w:r>
        <w:rPr>
          <w:rStyle w:val="FontStyle13"/>
        </w:rPr>
        <w:br/>
      </w:r>
      <w:r w:rsidRPr="00C95144">
        <w:rPr>
          <w:rStyle w:val="FontStyle13"/>
        </w:rPr>
        <w:t xml:space="preserve">в октябре – декабре 2022 года», </w:t>
      </w:r>
      <w:r w:rsidRPr="00C95144">
        <w:rPr>
          <w:rFonts w:ascii="Times New Roman" w:hAnsi="Times New Roman" w:cs="Times New Roman"/>
        </w:rPr>
        <w:t>от 01.10.2022 № 78 «О внесении изменений в Указ Губернатора Кировской области от 28.09.2022 № 68»</w:t>
      </w:r>
      <w:r w:rsidRPr="00C95144">
        <w:rPr>
          <w:rStyle w:val="FontStyle13"/>
        </w:rPr>
        <w:t xml:space="preserve"> администрация Тужинского муниципального района ПОСТАНОВЛЯЕТ:</w:t>
      </w:r>
    </w:p>
    <w:p w:rsidR="00C37C18" w:rsidRPr="00C95144" w:rsidRDefault="00C37C18" w:rsidP="00C37C1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3"/>
        </w:rPr>
      </w:pPr>
      <w:r w:rsidRPr="00C95144">
        <w:rPr>
          <w:rStyle w:val="FontStyle13"/>
        </w:rPr>
        <w:t xml:space="preserve">Утвердить план работы призывной комиссии Тужинского муниципального района </w:t>
      </w:r>
      <w:r>
        <w:rPr>
          <w:rStyle w:val="FontStyle13"/>
        </w:rPr>
        <w:br/>
      </w:r>
      <w:r w:rsidRPr="00C95144">
        <w:rPr>
          <w:rStyle w:val="FontStyle13"/>
        </w:rPr>
        <w:t>в ноябре – декабре 2022 года (далее – План) согласно приложению № 1.</w:t>
      </w:r>
    </w:p>
    <w:p w:rsidR="00C37C18" w:rsidRPr="00C95144" w:rsidRDefault="00C37C18" w:rsidP="00C37C1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3"/>
        </w:rPr>
      </w:pPr>
      <w:r w:rsidRPr="00C95144">
        <w:rPr>
          <w:rStyle w:val="FontStyle13"/>
        </w:rPr>
        <w:t xml:space="preserve"> Утвердить согласованный график работы призывной комиссии Тужинского муниципального района в ноябре – декабре 2022 года согласно приложению № 2.</w:t>
      </w:r>
    </w:p>
    <w:p w:rsidR="00C37C18" w:rsidRPr="00C95144" w:rsidRDefault="00C37C18" w:rsidP="00C37C1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3"/>
        </w:rPr>
      </w:pPr>
      <w:r w:rsidRPr="00C95144">
        <w:rPr>
          <w:rStyle w:val="FontStyle13"/>
        </w:rPr>
        <w:t xml:space="preserve">Утвердить состав комиссии по медицинскому освидетельствованию призывников </w:t>
      </w:r>
      <w:r>
        <w:rPr>
          <w:rStyle w:val="FontStyle13"/>
        </w:rPr>
        <w:br/>
      </w:r>
      <w:r w:rsidRPr="00C95144">
        <w:rPr>
          <w:rStyle w:val="FontStyle13"/>
        </w:rPr>
        <w:t>в Тужинском муниципальном районе согласно приложению № 3.</w:t>
      </w:r>
    </w:p>
    <w:p w:rsidR="00C37C18" w:rsidRPr="00C95144" w:rsidRDefault="00C37C18" w:rsidP="00C37C1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95144">
        <w:rPr>
          <w:rStyle w:val="FontStyle13"/>
        </w:rPr>
        <w:t xml:space="preserve">Утвердить перечень администраций сельских поселений, выделяющих технических работников (работников военно-учетных столов) на период работы комиссии по медицинскому освидетельствованию граждан во время осеннего призыва 2022 года, согласно приложению № 4. </w:t>
      </w:r>
    </w:p>
    <w:p w:rsidR="00C37C18" w:rsidRPr="00C95144" w:rsidRDefault="00C37C18" w:rsidP="00C37C1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3"/>
        </w:rPr>
      </w:pPr>
      <w:r w:rsidRPr="00C95144">
        <w:rPr>
          <w:rStyle w:val="FontStyle13"/>
        </w:rPr>
        <w:t>Утвердить расчет выделения сотрудников МО МВД России «</w:t>
      </w:r>
      <w:proofErr w:type="spellStart"/>
      <w:r w:rsidRPr="00C95144">
        <w:rPr>
          <w:rStyle w:val="FontStyle13"/>
        </w:rPr>
        <w:t>Яранский</w:t>
      </w:r>
      <w:proofErr w:type="spellEnd"/>
      <w:r w:rsidRPr="00C95144">
        <w:rPr>
          <w:rStyle w:val="FontStyle13"/>
        </w:rPr>
        <w:t>» для поддержания общественного порядка в дни отправок призывников на областной сборный пункт согласно приложению № 5.</w:t>
      </w:r>
    </w:p>
    <w:p w:rsidR="00C37C18" w:rsidRPr="00C95144" w:rsidRDefault="00C37C18" w:rsidP="00C37C1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3"/>
        </w:rPr>
      </w:pPr>
      <w:r w:rsidRPr="00C95144">
        <w:rPr>
          <w:rStyle w:val="FontStyle13"/>
        </w:rPr>
        <w:t xml:space="preserve">Контроль за осуществлением мероприятий Плана возложить на управляющего делами – начальника управления делами администрации Тужинского муниципального района Шишкину С.И. </w:t>
      </w:r>
    </w:p>
    <w:p w:rsidR="00C37C18" w:rsidRPr="00C95144" w:rsidRDefault="00C37C18" w:rsidP="00C37C1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3"/>
        </w:rPr>
      </w:pPr>
      <w:r w:rsidRPr="00C95144">
        <w:rPr>
          <w:rStyle w:val="FontStyle13"/>
        </w:rPr>
        <w:t xml:space="preserve"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C37C18" w:rsidRPr="00C95144" w:rsidRDefault="00C37C18" w:rsidP="00C37C1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3"/>
        </w:rPr>
      </w:pPr>
      <w:r w:rsidRPr="00C95144">
        <w:rPr>
          <w:rStyle w:val="FontStyle13"/>
        </w:rPr>
        <w:t>Настоящее постановление вступает в силу после его официального опубликования.</w:t>
      </w:r>
    </w:p>
    <w:p w:rsidR="00C37C18" w:rsidRDefault="00C37C18" w:rsidP="005404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540446" w:rsidRPr="00A560F4" w:rsidRDefault="00540446" w:rsidP="005404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Глава Тужинского</w:t>
      </w:r>
    </w:p>
    <w:p w:rsidR="00540446" w:rsidRPr="00A560F4" w:rsidRDefault="00540446" w:rsidP="005404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муниципального района</w:t>
      </w:r>
      <w:r>
        <w:rPr>
          <w:rFonts w:ascii="Times New Roman" w:eastAsia="Calibri" w:hAnsi="Times New Roman" w:cs="Times New Roman"/>
          <w:lang w:eastAsia="en-US"/>
        </w:rPr>
        <w:t xml:space="preserve">     </w:t>
      </w:r>
      <w:r w:rsidRPr="00A560F4">
        <w:rPr>
          <w:rFonts w:ascii="Times New Roman" w:eastAsia="Calibri" w:hAnsi="Times New Roman" w:cs="Times New Roman"/>
          <w:lang w:eastAsia="en-US"/>
        </w:rPr>
        <w:t>Л.В. Бледных</w:t>
      </w:r>
    </w:p>
    <w:p w:rsidR="00540446" w:rsidRDefault="00540446" w:rsidP="00540446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540446" w:rsidRDefault="00540446" w:rsidP="00540446">
      <w:pPr>
        <w:pStyle w:val="Style4"/>
        <w:widowControl/>
        <w:spacing w:line="240" w:lineRule="auto"/>
        <w:ind w:right="11"/>
        <w:jc w:val="both"/>
        <w:rPr>
          <w:rStyle w:val="FontStyle13"/>
          <w:bCs/>
        </w:rPr>
      </w:pPr>
    </w:p>
    <w:p w:rsidR="00540446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Приложение</w:t>
      </w:r>
      <w:r w:rsidR="00C37C18">
        <w:rPr>
          <w:rStyle w:val="FontStyle13"/>
          <w:bCs/>
        </w:rPr>
        <w:t xml:space="preserve"> № 1</w:t>
      </w:r>
    </w:p>
    <w:p w:rsidR="00540446" w:rsidRPr="00B413AA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540446" w:rsidRPr="00B413AA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УТВЕРЖДЕН</w:t>
      </w:r>
    </w:p>
    <w:p w:rsidR="00540446" w:rsidRPr="00B413AA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540446" w:rsidRPr="00B413AA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постановлением администрации Тужинского муниципального района</w:t>
      </w:r>
    </w:p>
    <w:p w:rsidR="00540446" w:rsidRDefault="00540446" w:rsidP="00540446">
      <w:pPr>
        <w:pStyle w:val="Style4"/>
        <w:widowControl/>
        <w:spacing w:line="240" w:lineRule="auto"/>
        <w:ind w:left="6521" w:right="11"/>
        <w:jc w:val="left"/>
        <w:rPr>
          <w:rStyle w:val="FontStyle13"/>
        </w:rPr>
      </w:pPr>
      <w:r w:rsidRPr="00B413AA">
        <w:rPr>
          <w:rStyle w:val="FontStyle13"/>
        </w:rPr>
        <w:t xml:space="preserve">от </w:t>
      </w:r>
      <w:r w:rsidR="00C37C18">
        <w:rPr>
          <w:rStyle w:val="FontStyle13"/>
        </w:rPr>
        <w:t>28.10.2022</w:t>
      </w:r>
      <w:r>
        <w:rPr>
          <w:rStyle w:val="FontStyle13"/>
        </w:rPr>
        <w:t xml:space="preserve"> </w:t>
      </w:r>
      <w:r w:rsidRPr="00B413AA">
        <w:rPr>
          <w:rStyle w:val="FontStyle13"/>
        </w:rPr>
        <w:t xml:space="preserve">№ </w:t>
      </w:r>
      <w:r w:rsidR="00C37C18">
        <w:rPr>
          <w:rStyle w:val="FontStyle13"/>
        </w:rPr>
        <w:t>337</w:t>
      </w:r>
    </w:p>
    <w:p w:rsidR="00540446" w:rsidRPr="00B413AA" w:rsidRDefault="00540446" w:rsidP="00540446">
      <w:pPr>
        <w:pStyle w:val="Style4"/>
        <w:widowControl/>
        <w:spacing w:line="240" w:lineRule="auto"/>
        <w:ind w:right="11" w:firstLine="5103"/>
        <w:jc w:val="both"/>
        <w:rPr>
          <w:rStyle w:val="FontStyle13"/>
          <w:bCs/>
        </w:rPr>
      </w:pPr>
    </w:p>
    <w:p w:rsidR="00C37C18" w:rsidRPr="00C37C18" w:rsidRDefault="00C37C18" w:rsidP="00C37C18">
      <w:pPr>
        <w:spacing w:after="0" w:line="240" w:lineRule="auto"/>
        <w:jc w:val="center"/>
        <w:rPr>
          <w:rStyle w:val="FontStyle13"/>
          <w:b/>
        </w:rPr>
      </w:pPr>
      <w:r w:rsidRPr="00C37C18">
        <w:rPr>
          <w:rStyle w:val="FontStyle13"/>
          <w:b/>
        </w:rPr>
        <w:t>План</w:t>
      </w:r>
    </w:p>
    <w:p w:rsidR="00C37C18" w:rsidRPr="00C37C18" w:rsidRDefault="00C37C18" w:rsidP="00C37C18">
      <w:pPr>
        <w:spacing w:after="0" w:line="240" w:lineRule="auto"/>
        <w:jc w:val="center"/>
        <w:rPr>
          <w:rStyle w:val="FontStyle13"/>
          <w:b/>
        </w:rPr>
      </w:pPr>
      <w:r w:rsidRPr="00C37C18">
        <w:rPr>
          <w:rStyle w:val="FontStyle13"/>
          <w:b/>
        </w:rPr>
        <w:t>работы призывной комиссии Тужинского муниципального района</w:t>
      </w:r>
    </w:p>
    <w:p w:rsidR="00C37C18" w:rsidRPr="00C37C18" w:rsidRDefault="00C37C18" w:rsidP="00C37C18">
      <w:pPr>
        <w:spacing w:after="0" w:line="240" w:lineRule="auto"/>
        <w:jc w:val="center"/>
        <w:rPr>
          <w:rStyle w:val="FontStyle13"/>
          <w:b/>
        </w:rPr>
      </w:pPr>
      <w:r w:rsidRPr="00C37C18">
        <w:rPr>
          <w:rStyle w:val="FontStyle13"/>
          <w:b/>
        </w:rPr>
        <w:t xml:space="preserve"> в ноябре – декабре 2022 года</w:t>
      </w:r>
    </w:p>
    <w:p w:rsidR="00C37C18" w:rsidRDefault="00C37C18" w:rsidP="00540446">
      <w:pPr>
        <w:spacing w:after="0"/>
        <w:rPr>
          <w:rFonts w:ascii="Times New Roman" w:hAnsi="Times New Roman" w:cs="Times New Roman"/>
          <w:b/>
        </w:rPr>
        <w:sectPr w:rsidR="00C37C18" w:rsidSect="00603A8A">
          <w:pgSz w:w="11906" w:h="16838"/>
          <w:pgMar w:top="851" w:right="992" w:bottom="851" w:left="851" w:header="709" w:footer="709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800"/>
        <w:gridCol w:w="2313"/>
        <w:gridCol w:w="3402"/>
        <w:gridCol w:w="2266"/>
      </w:tblGrid>
      <w:tr w:rsidR="00C37C18" w:rsidRPr="00C95144" w:rsidTr="00C37C18">
        <w:trPr>
          <w:trHeight w:val="276"/>
        </w:trPr>
        <w:tc>
          <w:tcPr>
            <w:tcW w:w="675" w:type="dxa"/>
            <w:vAlign w:val="center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C18">
              <w:rPr>
                <w:rFonts w:ascii="Times New Roman" w:hAnsi="Times New Roman" w:cs="Times New Roman"/>
              </w:rPr>
              <w:t>п.п</w:t>
            </w:r>
            <w:proofErr w:type="spellEnd"/>
            <w:r w:rsidRPr="00C37C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vAlign w:val="center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800" w:type="dxa"/>
            <w:vAlign w:val="center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13" w:type="dxa"/>
            <w:vAlign w:val="center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3402" w:type="dxa"/>
            <w:vAlign w:val="center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Кто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привлекается</w:t>
            </w: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Отметка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о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выполнении</w:t>
            </w:r>
          </w:p>
        </w:tc>
      </w:tr>
      <w:tr w:rsidR="00C37C18" w:rsidRPr="00C95144" w:rsidTr="00C37C18">
        <w:trPr>
          <w:trHeight w:val="70"/>
        </w:trPr>
        <w:tc>
          <w:tcPr>
            <w:tcW w:w="675" w:type="dxa"/>
            <w:vAlign w:val="center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vAlign w:val="center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vAlign w:val="center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3" w:type="dxa"/>
            <w:vAlign w:val="center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6</w:t>
            </w:r>
          </w:p>
        </w:tc>
      </w:tr>
      <w:tr w:rsidR="00C37C18" w:rsidRPr="00C95144" w:rsidTr="00C37C18">
        <w:trPr>
          <w:trHeight w:val="70"/>
        </w:trPr>
        <w:tc>
          <w:tcPr>
            <w:tcW w:w="15276" w:type="dxa"/>
            <w:gridSpan w:val="6"/>
            <w:vAlign w:val="center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7C18">
              <w:rPr>
                <w:rFonts w:ascii="Times New Roman" w:hAnsi="Times New Roman" w:cs="Times New Roman"/>
                <w:b/>
              </w:rPr>
              <w:t>Оповещение граждан на мероприятия, связанные с призывом на военную службу</w:t>
            </w:r>
          </w:p>
        </w:tc>
      </w:tr>
      <w:tr w:rsidR="00C37C18" w:rsidRPr="00C95144" w:rsidTr="00FF755D">
        <w:tc>
          <w:tcPr>
            <w:tcW w:w="675" w:type="dxa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C37C18" w:rsidRPr="00C37C18" w:rsidRDefault="00C37C18" w:rsidP="00C37C1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Провести оповещение граждан на мероприятия, связанные с призывом на военную службу.</w:t>
            </w:r>
          </w:p>
        </w:tc>
        <w:tc>
          <w:tcPr>
            <w:tcW w:w="1800" w:type="dxa"/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до 03.11.2022</w:t>
            </w:r>
          </w:p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Align w:val="center"/>
          </w:tcPr>
          <w:p w:rsidR="00C37C18" w:rsidRPr="00C37C18" w:rsidRDefault="00C37C18" w:rsidP="00C37C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Военный комиссар </w:t>
            </w:r>
          </w:p>
          <w:p w:rsidR="00C37C18" w:rsidRPr="00C37C18" w:rsidRDefault="00C37C18" w:rsidP="00C37C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7C18" w:rsidRPr="00C37C18" w:rsidRDefault="00C37C18" w:rsidP="00C37C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7C18" w:rsidRPr="00C37C18" w:rsidRDefault="00C37C18" w:rsidP="00C37C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7C18" w:rsidRPr="00C37C18" w:rsidRDefault="00C37C18" w:rsidP="00C37C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7C18" w:rsidRPr="00C37C18" w:rsidRDefault="00C37C18" w:rsidP="00C37C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7C18" w:rsidRPr="00C37C18" w:rsidRDefault="00C37C18" w:rsidP="00C37C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7C18" w:rsidRPr="00C37C18" w:rsidRDefault="00C37C18" w:rsidP="00C37C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7C18" w:rsidRPr="00C37C18" w:rsidRDefault="00C37C18" w:rsidP="00C37C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7C18" w:rsidRPr="00C37C18" w:rsidRDefault="00C37C18" w:rsidP="00C37C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Сотрудники военного комиссариата,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работники военно-учетных столов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сельских администраций, руководители и работники ответственные за ВУР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учебных заведений и организаций всех форм деятельности.</w:t>
            </w: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C37C18">
        <w:trPr>
          <w:trHeight w:val="574"/>
        </w:trPr>
        <w:tc>
          <w:tcPr>
            <w:tcW w:w="675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Выделить автотранспорт для проведения оповещения на мероприятия, связанные с призывом на военную службу.</w:t>
            </w:r>
          </w:p>
        </w:tc>
        <w:tc>
          <w:tcPr>
            <w:tcW w:w="1800" w:type="dxa"/>
            <w:vAlign w:val="center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согласно графику совместных рейдов</w:t>
            </w:r>
          </w:p>
          <w:p w:rsidR="00C37C18" w:rsidRPr="00C37C18" w:rsidRDefault="00C37C18" w:rsidP="00C37C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Align w:val="center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Управляющий делами – начальник управления делами администрации района </w:t>
            </w:r>
          </w:p>
        </w:tc>
        <w:tc>
          <w:tcPr>
            <w:tcW w:w="3402" w:type="dxa"/>
            <w:vAlign w:val="center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Сотрудники военного комиссариата, водитель администрации района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7C18" w:rsidRPr="00C37C18" w:rsidRDefault="00C37C18" w:rsidP="00C37C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C37C18">
        <w:trPr>
          <w:trHeight w:val="70"/>
        </w:trPr>
        <w:tc>
          <w:tcPr>
            <w:tcW w:w="15276" w:type="dxa"/>
            <w:gridSpan w:val="6"/>
            <w:vAlign w:val="center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7C18">
              <w:rPr>
                <w:rFonts w:ascii="Times New Roman" w:hAnsi="Times New Roman" w:cs="Times New Roman"/>
                <w:b/>
              </w:rPr>
              <w:t>Медицинское освидетельствование граждан</w:t>
            </w:r>
          </w:p>
        </w:tc>
      </w:tr>
      <w:tr w:rsidR="00C37C18" w:rsidRPr="00C95144" w:rsidTr="00FF755D">
        <w:tc>
          <w:tcPr>
            <w:tcW w:w="675" w:type="dxa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Выделить помещение для проведения медицинского освидетельствования и заседания призывной комиссии в КОГБУЗ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Тужинская</w:t>
            </w:r>
            <w:proofErr w:type="spellEnd"/>
            <w:r w:rsidRPr="00C37C18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1800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03.11.2022</w:t>
            </w:r>
          </w:p>
        </w:tc>
        <w:tc>
          <w:tcPr>
            <w:tcW w:w="2313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Главный врач 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КОГБУЗ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Тужинская</w:t>
            </w:r>
            <w:proofErr w:type="spellEnd"/>
            <w:r w:rsidRPr="00C37C18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3402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Сотрудники 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КОГБУЗ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Тужинская</w:t>
            </w:r>
            <w:proofErr w:type="spellEnd"/>
            <w:r w:rsidRPr="00C37C18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FF755D">
        <w:tc>
          <w:tcPr>
            <w:tcW w:w="675" w:type="dxa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Выделить в основной и резервный состав комиссии по медицинскому освидетельствованию призывников врачей и средний медицинский персонал. Приложение № 3 </w:t>
            </w:r>
          </w:p>
        </w:tc>
        <w:tc>
          <w:tcPr>
            <w:tcW w:w="1800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с 01 ноября и до конца проведения осеннего призыва 2022 поликлиника КОГБУЗ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Тужинская</w:t>
            </w:r>
            <w:proofErr w:type="spellEnd"/>
            <w:r w:rsidRPr="00C37C18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2313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Главный врач 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КОГБУЗ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Тужинская</w:t>
            </w:r>
            <w:proofErr w:type="spellEnd"/>
            <w:r w:rsidRPr="00C37C18">
              <w:rPr>
                <w:rFonts w:ascii="Times New Roman" w:hAnsi="Times New Roman" w:cs="Times New Roman"/>
              </w:rPr>
              <w:t xml:space="preserve"> ЦРБ» </w:t>
            </w:r>
          </w:p>
        </w:tc>
        <w:tc>
          <w:tcPr>
            <w:tcW w:w="3402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Врачи и средний медицинский персонал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КОГБУЗ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Тужинская</w:t>
            </w:r>
            <w:proofErr w:type="spellEnd"/>
            <w:r w:rsidRPr="00C37C18">
              <w:rPr>
                <w:rFonts w:ascii="Times New Roman" w:hAnsi="Times New Roman" w:cs="Times New Roman"/>
              </w:rPr>
              <w:t xml:space="preserve"> ЦРБ» 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C37C18">
        <w:trPr>
          <w:trHeight w:val="70"/>
        </w:trPr>
        <w:tc>
          <w:tcPr>
            <w:tcW w:w="675" w:type="dxa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C37C18" w:rsidRPr="00C37C18" w:rsidRDefault="00C37C18" w:rsidP="00C37C1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Обеспечить медицинскую комиссию необходимым медицинским оборудованием, медикаментами, инструментами и имуществом.</w:t>
            </w:r>
          </w:p>
        </w:tc>
        <w:tc>
          <w:tcPr>
            <w:tcW w:w="1800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на период проведения осеннего призыва 2022</w:t>
            </w:r>
          </w:p>
        </w:tc>
        <w:tc>
          <w:tcPr>
            <w:tcW w:w="2313" w:type="dxa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Главный врач КОГБУЗ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Тужинская</w:t>
            </w:r>
            <w:proofErr w:type="spellEnd"/>
            <w:r w:rsidRPr="00C37C18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3402" w:type="dxa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Сотрудники КОГБУЗ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Тужинская</w:t>
            </w:r>
            <w:proofErr w:type="spellEnd"/>
            <w:r w:rsidRPr="00C37C18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FF755D">
        <w:tc>
          <w:tcPr>
            <w:tcW w:w="675" w:type="dxa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820" w:type="dxa"/>
          </w:tcPr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Обеспечить проведение следующих обязательных исследований призывников:</w:t>
            </w:r>
          </w:p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 - флюорография в 2 проекциях;</w:t>
            </w:r>
          </w:p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 -  электрокардиограмма сердца;</w:t>
            </w:r>
          </w:p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 - общий анализ крови;</w:t>
            </w:r>
          </w:p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 - общий анализ мочи;                   </w:t>
            </w:r>
          </w:p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 -  анализ крови на </w:t>
            </w:r>
            <w:r w:rsidRPr="00C37C18">
              <w:rPr>
                <w:rFonts w:ascii="Times New Roman" w:hAnsi="Times New Roman" w:cs="Times New Roman"/>
                <w:lang w:val="en-US"/>
              </w:rPr>
              <w:t>RW</w:t>
            </w:r>
            <w:r w:rsidRPr="00C37C18">
              <w:rPr>
                <w:rFonts w:ascii="Times New Roman" w:hAnsi="Times New Roman" w:cs="Times New Roman"/>
              </w:rPr>
              <w:t>;</w:t>
            </w:r>
          </w:p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- анализ крови на наличие антител к ВИЧ.</w:t>
            </w:r>
          </w:p>
        </w:tc>
        <w:tc>
          <w:tcPr>
            <w:tcW w:w="1800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 с 03.11.2022 по 17.12.2022</w:t>
            </w:r>
          </w:p>
        </w:tc>
        <w:tc>
          <w:tcPr>
            <w:tcW w:w="2313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Главный врач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КОГБУЗ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Тужинская</w:t>
            </w:r>
            <w:proofErr w:type="spellEnd"/>
            <w:r w:rsidRPr="00C37C18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3402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Сотрудники КОГБУЗ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Тужинская</w:t>
            </w:r>
            <w:proofErr w:type="spellEnd"/>
            <w:r w:rsidRPr="00C37C18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FF755D">
        <w:tc>
          <w:tcPr>
            <w:tcW w:w="675" w:type="dxa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C37C18" w:rsidRPr="00C37C18" w:rsidRDefault="00C37C18" w:rsidP="00C37C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Обеспечить предоставление списков граждан, состоящих на Д-учете по профилям заболеваний.</w:t>
            </w:r>
          </w:p>
        </w:tc>
        <w:tc>
          <w:tcPr>
            <w:tcW w:w="1800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до 03.11.2022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</w:t>
            </w:r>
          </w:p>
          <w:p w:rsidR="00C37C18" w:rsidRPr="00C37C18" w:rsidRDefault="00C37C18" w:rsidP="00C37C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Главный врач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КОГБУЗ 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Тужинская</w:t>
            </w:r>
            <w:proofErr w:type="spellEnd"/>
            <w:r w:rsidRPr="00C37C18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3402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Сотрудники КОГБУЗ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Тужинская</w:t>
            </w:r>
            <w:proofErr w:type="spellEnd"/>
            <w:r w:rsidRPr="00C37C18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FF755D">
        <w:tc>
          <w:tcPr>
            <w:tcW w:w="675" w:type="dxa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</w:tcPr>
          <w:p w:rsidR="00C37C18" w:rsidRPr="00C37C18" w:rsidRDefault="00C37C18" w:rsidP="00C37C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Обеспечить предоставление амбулаторных карт призывников.</w:t>
            </w:r>
          </w:p>
        </w:tc>
        <w:tc>
          <w:tcPr>
            <w:tcW w:w="1800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до 03.11.2022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Главный врач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КОГБУЗ 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Тужинская</w:t>
            </w:r>
            <w:proofErr w:type="spellEnd"/>
            <w:r w:rsidRPr="00C37C18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3402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Сотрудники КОГБУЗ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Тужинская</w:t>
            </w:r>
            <w:proofErr w:type="spellEnd"/>
            <w:r w:rsidRPr="00C37C18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FF755D">
        <w:tc>
          <w:tcPr>
            <w:tcW w:w="675" w:type="dxa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0" w:type="dxa"/>
          </w:tcPr>
          <w:p w:rsidR="00C37C18" w:rsidRPr="00C37C18" w:rsidRDefault="00C37C18" w:rsidP="00C37C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Провести медицинское освидетельствование призывников.</w:t>
            </w:r>
          </w:p>
          <w:p w:rsidR="00C37C18" w:rsidRPr="00C37C18" w:rsidRDefault="00C37C18" w:rsidP="00C37C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с 03.11.2022 по 17.12.2022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поликлиника КОГБУЗ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Тужинская</w:t>
            </w:r>
            <w:proofErr w:type="spellEnd"/>
            <w:r w:rsidRPr="00C37C18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2313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Главный врач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КОГБУЗ 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Тужинская</w:t>
            </w:r>
            <w:proofErr w:type="spellEnd"/>
            <w:r w:rsidRPr="00C37C18">
              <w:rPr>
                <w:rFonts w:ascii="Times New Roman" w:hAnsi="Times New Roman" w:cs="Times New Roman"/>
              </w:rPr>
              <w:t xml:space="preserve"> ЦРБ»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Врачи и средний медицинский персонал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КОГБУЗ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Тужинская</w:t>
            </w:r>
            <w:proofErr w:type="spellEnd"/>
            <w:r w:rsidRPr="00C37C18">
              <w:rPr>
                <w:rFonts w:ascii="Times New Roman" w:hAnsi="Times New Roman" w:cs="Times New Roman"/>
              </w:rPr>
              <w:t xml:space="preserve"> ЦРБ 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FF755D">
        <w:tc>
          <w:tcPr>
            <w:tcW w:w="675" w:type="dxa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0" w:type="dxa"/>
          </w:tcPr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Организовать внеочередную стационарную </w:t>
            </w:r>
          </w:p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и амбулаторную помощь призывникам, нуждающимся в дополнительном обследовании.</w:t>
            </w:r>
          </w:p>
        </w:tc>
        <w:tc>
          <w:tcPr>
            <w:tcW w:w="1800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в период проведения осеннего призыва 2022</w:t>
            </w:r>
          </w:p>
        </w:tc>
        <w:tc>
          <w:tcPr>
            <w:tcW w:w="2313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Главный врач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КОГБУЗ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Тужинская</w:t>
            </w:r>
            <w:proofErr w:type="spellEnd"/>
            <w:r w:rsidRPr="00C37C18">
              <w:rPr>
                <w:rFonts w:ascii="Times New Roman" w:hAnsi="Times New Roman" w:cs="Times New Roman"/>
              </w:rPr>
              <w:t xml:space="preserve"> ЦРБ </w:t>
            </w:r>
          </w:p>
        </w:tc>
        <w:tc>
          <w:tcPr>
            <w:tcW w:w="3402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Врачи и средний медицинский персонал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КОГБУЗ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Тужинская</w:t>
            </w:r>
            <w:proofErr w:type="spellEnd"/>
            <w:r w:rsidRPr="00C37C18">
              <w:rPr>
                <w:rFonts w:ascii="Times New Roman" w:hAnsi="Times New Roman" w:cs="Times New Roman"/>
              </w:rPr>
              <w:t xml:space="preserve"> ЦРБ»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FF755D">
        <w:tc>
          <w:tcPr>
            <w:tcW w:w="675" w:type="dxa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0" w:type="dxa"/>
          </w:tcPr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Приказом по лечебному учреждению назначить врачей, ответственных за обследование (лечение) призывников  </w:t>
            </w:r>
          </w:p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в соответствии с профилем заболевания, обследование завершить до 17.12.2022 </w:t>
            </w:r>
          </w:p>
        </w:tc>
        <w:tc>
          <w:tcPr>
            <w:tcW w:w="1800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в период проведения осеннего призыва  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до 17.12.2022</w:t>
            </w:r>
          </w:p>
        </w:tc>
        <w:tc>
          <w:tcPr>
            <w:tcW w:w="2313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Главный врач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КОГБУЗ 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Тужинская</w:t>
            </w:r>
            <w:proofErr w:type="spellEnd"/>
            <w:r w:rsidRPr="00C37C18">
              <w:rPr>
                <w:rFonts w:ascii="Times New Roman" w:hAnsi="Times New Roman" w:cs="Times New Roman"/>
              </w:rPr>
              <w:t xml:space="preserve"> ЦРБ» 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Врачи и средний медицинский персонал 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КОГБУЗ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Тужинская</w:t>
            </w:r>
            <w:proofErr w:type="spellEnd"/>
            <w:r w:rsidRPr="00C37C18">
              <w:rPr>
                <w:rFonts w:ascii="Times New Roman" w:hAnsi="Times New Roman" w:cs="Times New Roman"/>
              </w:rPr>
              <w:t xml:space="preserve"> ЦРБ»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FF755D">
        <w:tc>
          <w:tcPr>
            <w:tcW w:w="15276" w:type="dxa"/>
            <w:gridSpan w:val="6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  <w:b/>
              </w:rPr>
              <w:t>Работа районной призывной комиссии</w:t>
            </w:r>
          </w:p>
        </w:tc>
      </w:tr>
      <w:tr w:rsidR="00C37C18" w:rsidRPr="00C95144" w:rsidTr="00FF755D">
        <w:tc>
          <w:tcPr>
            <w:tcW w:w="675" w:type="dxa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C37C18" w:rsidRPr="00C37C18" w:rsidRDefault="00C37C18" w:rsidP="00C37C18">
            <w:pPr>
              <w:pStyle w:val="af2"/>
              <w:rPr>
                <w:sz w:val="22"/>
                <w:szCs w:val="22"/>
              </w:rPr>
            </w:pPr>
            <w:r w:rsidRPr="00C37C18">
              <w:rPr>
                <w:sz w:val="22"/>
                <w:szCs w:val="22"/>
              </w:rPr>
              <w:t xml:space="preserve">Выделить технических работников для проведения уточнения данных граждан, вызываемых </w:t>
            </w:r>
            <w:proofErr w:type="gramStart"/>
            <w:r w:rsidRPr="00C37C18">
              <w:rPr>
                <w:sz w:val="22"/>
                <w:szCs w:val="22"/>
              </w:rPr>
              <w:t>на мероприятия</w:t>
            </w:r>
            <w:proofErr w:type="gramEnd"/>
            <w:r w:rsidRPr="00C37C18">
              <w:rPr>
                <w:sz w:val="22"/>
                <w:szCs w:val="22"/>
              </w:rPr>
              <w:t xml:space="preserve"> связанные с призывом на военную службу, согласно перечню. Приложение № 4</w:t>
            </w:r>
            <w:r w:rsidRPr="00C37C18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00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 03.11.2022</w:t>
            </w:r>
          </w:p>
        </w:tc>
        <w:tc>
          <w:tcPr>
            <w:tcW w:w="2313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Военный комиссар, НО ППГВС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Работники военно-учетных столов сельских администраций</w:t>
            </w: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FF755D">
        <w:tc>
          <w:tcPr>
            <w:tcW w:w="675" w:type="dxa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C37C18" w:rsidRPr="00C37C18" w:rsidRDefault="00C37C18" w:rsidP="00C37C18">
            <w:pPr>
              <w:pStyle w:val="af2"/>
              <w:rPr>
                <w:sz w:val="22"/>
                <w:szCs w:val="22"/>
              </w:rPr>
            </w:pPr>
            <w:r w:rsidRPr="00C37C18">
              <w:rPr>
                <w:sz w:val="22"/>
                <w:szCs w:val="22"/>
              </w:rPr>
              <w:t xml:space="preserve">Провести заседания призывной комиссии в ноябре – декабре 2022 г. в соответствии с графиком (Приложение № 2). В процессе </w:t>
            </w:r>
            <w:r w:rsidRPr="00C37C18">
              <w:rPr>
                <w:sz w:val="22"/>
                <w:szCs w:val="22"/>
              </w:rPr>
              <w:lastRenderedPageBreak/>
              <w:t>заседаний принять в отношении граждан, вызываемых и явившихся решения в соответствии с Федеральным Законом РФ от 28.03.1998 № 53-ФЗ «О воинской обязанности и военной службе».</w:t>
            </w:r>
          </w:p>
        </w:tc>
        <w:tc>
          <w:tcPr>
            <w:tcW w:w="1800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lastRenderedPageBreak/>
              <w:t>согласно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графику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заседаний или </w:t>
            </w:r>
            <w:r w:rsidRPr="00C37C18">
              <w:rPr>
                <w:rFonts w:ascii="Times New Roman" w:hAnsi="Times New Roman" w:cs="Times New Roman"/>
              </w:rPr>
              <w:lastRenderedPageBreak/>
              <w:t>внепланово по мере необходимости</w:t>
            </w:r>
          </w:p>
        </w:tc>
        <w:tc>
          <w:tcPr>
            <w:tcW w:w="2313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lastRenderedPageBreak/>
              <w:t>Председатель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призывной 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3402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Члены комиссии,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утвержденные Указом Губернатора 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lastRenderedPageBreak/>
              <w:t xml:space="preserve">Кировской области 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(основной или резервный состав)</w:t>
            </w: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FF755D">
        <w:tc>
          <w:tcPr>
            <w:tcW w:w="675" w:type="dxa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C37C18" w:rsidRPr="00C37C18" w:rsidRDefault="00C37C18" w:rsidP="00C37C18">
            <w:pPr>
              <w:pStyle w:val="af2"/>
              <w:rPr>
                <w:sz w:val="22"/>
                <w:szCs w:val="22"/>
              </w:rPr>
            </w:pPr>
            <w:r w:rsidRPr="00C37C18">
              <w:rPr>
                <w:sz w:val="22"/>
                <w:szCs w:val="22"/>
              </w:rPr>
              <w:t xml:space="preserve">Вести контроль явки граждан на заседания призывной комиссии. </w:t>
            </w:r>
          </w:p>
        </w:tc>
        <w:tc>
          <w:tcPr>
            <w:tcW w:w="1800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согласно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графику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заседаний</w:t>
            </w:r>
          </w:p>
        </w:tc>
        <w:tc>
          <w:tcPr>
            <w:tcW w:w="2313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Председатель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призывной 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3402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FF755D">
        <w:tc>
          <w:tcPr>
            <w:tcW w:w="15276" w:type="dxa"/>
            <w:gridSpan w:val="6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7C18">
              <w:rPr>
                <w:rFonts w:ascii="Times New Roman" w:hAnsi="Times New Roman" w:cs="Times New Roman"/>
                <w:b/>
              </w:rPr>
              <w:t>Отправка призывников на областной сборный пункт</w:t>
            </w:r>
          </w:p>
        </w:tc>
      </w:tr>
      <w:tr w:rsidR="00C37C18" w:rsidRPr="00C95144" w:rsidTr="00FF755D">
        <w:tc>
          <w:tcPr>
            <w:tcW w:w="675" w:type="dxa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C37C18" w:rsidRPr="00C37C18" w:rsidRDefault="00C37C18" w:rsidP="00C37C18">
            <w:pPr>
              <w:pStyle w:val="af2"/>
              <w:rPr>
                <w:sz w:val="22"/>
                <w:szCs w:val="22"/>
              </w:rPr>
            </w:pPr>
            <w:r w:rsidRPr="00C37C18">
              <w:rPr>
                <w:sz w:val="22"/>
                <w:szCs w:val="22"/>
              </w:rPr>
              <w:t>Сделать заявки на предоставление транспорта для доставки призывников на областной сборный пункт</w:t>
            </w:r>
          </w:p>
        </w:tc>
        <w:tc>
          <w:tcPr>
            <w:tcW w:w="1800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согласно графику отправок</w:t>
            </w:r>
          </w:p>
        </w:tc>
        <w:tc>
          <w:tcPr>
            <w:tcW w:w="2313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Военный комиссар</w:t>
            </w:r>
          </w:p>
        </w:tc>
        <w:tc>
          <w:tcPr>
            <w:tcW w:w="3402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Сотрудники военного комиссариата</w:t>
            </w: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FF755D">
        <w:tc>
          <w:tcPr>
            <w:tcW w:w="675" w:type="dxa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C37C18" w:rsidRPr="00C37C18" w:rsidRDefault="00C37C18" w:rsidP="00C37C18">
            <w:pPr>
              <w:pStyle w:val="af2"/>
              <w:rPr>
                <w:sz w:val="22"/>
                <w:szCs w:val="22"/>
              </w:rPr>
            </w:pPr>
            <w:r w:rsidRPr="00C37C18">
              <w:rPr>
                <w:sz w:val="22"/>
                <w:szCs w:val="22"/>
              </w:rPr>
              <w:t xml:space="preserve">Обеспечить общественный порядок и общественную безопасность на призывном пункте военного комиссариата и прилегающей территории согласно расчету. Приложение </w:t>
            </w:r>
            <w:proofErr w:type="gramStart"/>
            <w:r w:rsidRPr="00C37C18">
              <w:rPr>
                <w:sz w:val="22"/>
                <w:szCs w:val="22"/>
              </w:rPr>
              <w:t>№  5</w:t>
            </w:r>
            <w:proofErr w:type="gramEnd"/>
          </w:p>
        </w:tc>
        <w:tc>
          <w:tcPr>
            <w:tcW w:w="1800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согласно графику отправок</w:t>
            </w:r>
          </w:p>
        </w:tc>
        <w:tc>
          <w:tcPr>
            <w:tcW w:w="2313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Начальник ПП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C37C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Сотрудники ПП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C37C18">
              <w:rPr>
                <w:rFonts w:ascii="Times New Roman" w:hAnsi="Times New Roman" w:cs="Times New Roman"/>
              </w:rPr>
              <w:t>» МО МВД России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Яранский</w:t>
            </w:r>
            <w:proofErr w:type="spellEnd"/>
            <w:r w:rsidRPr="00C37C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FF755D">
        <w:tc>
          <w:tcPr>
            <w:tcW w:w="675" w:type="dxa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C37C18" w:rsidRPr="00C37C18" w:rsidRDefault="00C37C18" w:rsidP="00C37C18">
            <w:pPr>
              <w:pStyle w:val="af2"/>
              <w:rPr>
                <w:sz w:val="22"/>
                <w:szCs w:val="22"/>
              </w:rPr>
            </w:pPr>
            <w:r w:rsidRPr="00C37C18">
              <w:rPr>
                <w:sz w:val="22"/>
                <w:szCs w:val="22"/>
              </w:rPr>
              <w:t>Выделить сотрудников полиции для сопровождения больших команд на областной сборный пункт.</w:t>
            </w:r>
          </w:p>
        </w:tc>
        <w:tc>
          <w:tcPr>
            <w:tcW w:w="1800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согласно графику отправок</w:t>
            </w:r>
          </w:p>
        </w:tc>
        <w:tc>
          <w:tcPr>
            <w:tcW w:w="2313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Начальник ПП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C37C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Сотрудники МО МВД России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Яранский</w:t>
            </w:r>
            <w:proofErr w:type="spellEnd"/>
            <w:r w:rsidRPr="00C37C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FF755D">
        <w:tc>
          <w:tcPr>
            <w:tcW w:w="15276" w:type="dxa"/>
            <w:gridSpan w:val="6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7C18">
              <w:rPr>
                <w:rFonts w:ascii="Times New Roman" w:hAnsi="Times New Roman" w:cs="Times New Roman"/>
                <w:b/>
              </w:rPr>
              <w:t>Работа по розыску и привлечению к административной ответственности граждан,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7C18">
              <w:rPr>
                <w:rFonts w:ascii="Times New Roman" w:hAnsi="Times New Roman" w:cs="Times New Roman"/>
                <w:b/>
              </w:rPr>
              <w:t>уклоняющихся от мероприятий, связанных с призывом на военную службу</w:t>
            </w:r>
          </w:p>
        </w:tc>
      </w:tr>
      <w:tr w:rsidR="00C37C18" w:rsidRPr="00C95144" w:rsidTr="00FF755D">
        <w:tc>
          <w:tcPr>
            <w:tcW w:w="675" w:type="dxa"/>
            <w:tcBorders>
              <w:bottom w:val="single" w:sz="4" w:space="0" w:color="auto"/>
            </w:tcBorders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Направлять персональные обращения в органы полиции о доставке граждан, не явившихся на мероприятия, связанные с призывом на военную службу для привлечения к административной ответственности.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после установления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причин неявки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Военный комиссар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Сотрудники отделения подготовки и призыва граждан на военную службу 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C37C18">
        <w:trPr>
          <w:trHeight w:val="697"/>
        </w:trPr>
        <w:tc>
          <w:tcPr>
            <w:tcW w:w="675" w:type="dxa"/>
            <w:tcBorders>
              <w:bottom w:val="single" w:sz="4" w:space="0" w:color="auto"/>
            </w:tcBorders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Доставлять граждан в отдел полиции или сельские администрации по обращению военного комиссара.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в 3-х </w:t>
            </w:r>
            <w:proofErr w:type="spellStart"/>
            <w:r w:rsidRPr="00C37C18">
              <w:rPr>
                <w:rFonts w:ascii="Times New Roman" w:hAnsi="Times New Roman" w:cs="Times New Roman"/>
              </w:rPr>
              <w:t>дневный</w:t>
            </w:r>
            <w:proofErr w:type="spellEnd"/>
            <w:r w:rsidRPr="00C37C18">
              <w:rPr>
                <w:rFonts w:ascii="Times New Roman" w:hAnsi="Times New Roman" w:cs="Times New Roman"/>
              </w:rPr>
              <w:t xml:space="preserve"> срок после получения обращения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Начальник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ПП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C37C18">
              <w:rPr>
                <w:rFonts w:ascii="Times New Roman" w:hAnsi="Times New Roman" w:cs="Times New Roman"/>
              </w:rPr>
              <w:t>»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МО МВД России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Яранский</w:t>
            </w:r>
            <w:proofErr w:type="spellEnd"/>
            <w:r w:rsidRPr="00C37C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Сотрудники ПП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C37C18">
              <w:rPr>
                <w:rFonts w:ascii="Times New Roman" w:hAnsi="Times New Roman" w:cs="Times New Roman"/>
              </w:rPr>
              <w:t>»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Яранский</w:t>
            </w:r>
            <w:proofErr w:type="spellEnd"/>
            <w:r w:rsidRPr="00C37C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7C18" w:rsidRPr="00C37C18" w:rsidRDefault="00C37C18" w:rsidP="00C37C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FF755D">
        <w:tc>
          <w:tcPr>
            <w:tcW w:w="675" w:type="dxa"/>
            <w:tcBorders>
              <w:bottom w:val="single" w:sz="4" w:space="0" w:color="auto"/>
            </w:tcBorders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После получения сообщения о доставке гражданина прибывать в орган внутренних дел для составления протокола об административном правонарушении. Выносить постановления о наложении взыскания.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в кратчайшие сроки с момента получения сообщения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Военный комиссар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НО ППГВС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FF755D">
        <w:tc>
          <w:tcPr>
            <w:tcW w:w="675" w:type="dxa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Направлять материалы о привлечении к уголовной ответственности в Следственный комитет на граждан, уклонившихся от призыва </w:t>
            </w:r>
            <w:r w:rsidRPr="00C37C18">
              <w:rPr>
                <w:rFonts w:ascii="Times New Roman" w:hAnsi="Times New Roman" w:cs="Times New Roman"/>
              </w:rPr>
              <w:lastRenderedPageBreak/>
              <w:t>на военную службу.</w:t>
            </w:r>
          </w:p>
        </w:tc>
        <w:tc>
          <w:tcPr>
            <w:tcW w:w="1800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lastRenderedPageBreak/>
              <w:t>после установления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причин неявки</w:t>
            </w:r>
          </w:p>
        </w:tc>
        <w:tc>
          <w:tcPr>
            <w:tcW w:w="2313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Военный комиссар  </w:t>
            </w:r>
          </w:p>
        </w:tc>
        <w:tc>
          <w:tcPr>
            <w:tcW w:w="3402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Сотрудники отделения подготовки и призыва граждан на военную службу </w:t>
            </w: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6E70B9">
        <w:trPr>
          <w:trHeight w:val="138"/>
        </w:trPr>
        <w:tc>
          <w:tcPr>
            <w:tcW w:w="15276" w:type="dxa"/>
            <w:gridSpan w:val="6"/>
            <w:vAlign w:val="center"/>
          </w:tcPr>
          <w:p w:rsidR="00C37C18" w:rsidRPr="00C37C18" w:rsidRDefault="00C37C18" w:rsidP="006E70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  <w:b/>
              </w:rPr>
              <w:t>Воспитательная и культурно-массовая работа</w:t>
            </w:r>
          </w:p>
        </w:tc>
      </w:tr>
      <w:tr w:rsidR="00C37C18" w:rsidRPr="00C95144" w:rsidTr="00FF755D">
        <w:tc>
          <w:tcPr>
            <w:tcW w:w="675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Провести беседу с призывниками: Закон РФ «О воинской обязанности и военной службе», ответственность призывников за нарушение Закона РФ «О воинской обязанности и военной службе».</w:t>
            </w:r>
          </w:p>
        </w:tc>
        <w:tc>
          <w:tcPr>
            <w:tcW w:w="1800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в дни работы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медицинской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комиссий</w:t>
            </w:r>
          </w:p>
        </w:tc>
        <w:tc>
          <w:tcPr>
            <w:tcW w:w="2313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Военный комиссар НО ППГВС</w:t>
            </w:r>
          </w:p>
        </w:tc>
        <w:tc>
          <w:tcPr>
            <w:tcW w:w="3402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СПНО ППГВС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(по проф. отбору),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FF755D">
        <w:tc>
          <w:tcPr>
            <w:tcW w:w="675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Провести культурно – спортивный праздник «День призывника»</w:t>
            </w:r>
          </w:p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согласно плану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Отдел культуры, спорта и молодежной политики 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Военный комиссар, 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представители администрации района,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ветераны ВОВ и др. войн, офицеры запаса</w:t>
            </w: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FF755D">
        <w:tc>
          <w:tcPr>
            <w:tcW w:w="675" w:type="dxa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Освещать ход проведения культурных мероприятий военно-патриотической направленности и призыва на военную службу в районной газете, на сайте администрации района</w:t>
            </w:r>
          </w:p>
        </w:tc>
        <w:tc>
          <w:tcPr>
            <w:tcW w:w="1800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в ходе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призыва</w:t>
            </w:r>
          </w:p>
        </w:tc>
        <w:tc>
          <w:tcPr>
            <w:tcW w:w="2313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Редактор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газеты 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«Родной край»</w:t>
            </w:r>
          </w:p>
        </w:tc>
        <w:tc>
          <w:tcPr>
            <w:tcW w:w="3402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Ведущий специалист отдела культуры, спорта и молодежной политики, 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начальник управления образования,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сотрудники военного комиссариата</w:t>
            </w: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FF755D">
        <w:tc>
          <w:tcPr>
            <w:tcW w:w="15276" w:type="dxa"/>
            <w:gridSpan w:val="6"/>
          </w:tcPr>
          <w:p w:rsidR="00C37C18" w:rsidRPr="00C37C18" w:rsidRDefault="00C37C18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7C18">
              <w:rPr>
                <w:rFonts w:ascii="Times New Roman" w:hAnsi="Times New Roman" w:cs="Times New Roman"/>
                <w:b/>
              </w:rPr>
              <w:t>Работа отдела по вопросам миграции МО МВД РФ «</w:t>
            </w:r>
            <w:proofErr w:type="spellStart"/>
            <w:r w:rsidRPr="00C37C18">
              <w:rPr>
                <w:rFonts w:ascii="Times New Roman" w:hAnsi="Times New Roman" w:cs="Times New Roman"/>
                <w:b/>
              </w:rPr>
              <w:t>Яранский</w:t>
            </w:r>
            <w:proofErr w:type="spellEnd"/>
            <w:r w:rsidRPr="00C37C1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37C18" w:rsidRPr="00C95144" w:rsidTr="00FF755D">
        <w:tc>
          <w:tcPr>
            <w:tcW w:w="675" w:type="dxa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По письменному обращению (запросу) начальника МО МВД России «</w:t>
            </w:r>
            <w:proofErr w:type="spellStart"/>
            <w:r w:rsidRPr="00C37C18">
              <w:rPr>
                <w:rFonts w:ascii="Times New Roman" w:hAnsi="Times New Roman" w:cs="Times New Roman"/>
              </w:rPr>
              <w:t>Яранский</w:t>
            </w:r>
            <w:proofErr w:type="spellEnd"/>
            <w:r w:rsidRPr="00C37C18">
              <w:rPr>
                <w:rFonts w:ascii="Times New Roman" w:hAnsi="Times New Roman" w:cs="Times New Roman"/>
              </w:rPr>
              <w:t xml:space="preserve">»  направлять запросы в отделы адресно-справочной работы  отдела по вопросам миграции по предполагаемому месту жительства призывников, которых не удалось установить по данным об их регистрации и другим каналам. </w:t>
            </w:r>
          </w:p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Назначить лицо, ответственное за эту работу.</w:t>
            </w:r>
          </w:p>
        </w:tc>
        <w:tc>
          <w:tcPr>
            <w:tcW w:w="1800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в ходе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призыва</w:t>
            </w:r>
          </w:p>
        </w:tc>
        <w:tc>
          <w:tcPr>
            <w:tcW w:w="2313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Начальник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отдела по вопросам миграции  </w:t>
            </w:r>
          </w:p>
        </w:tc>
        <w:tc>
          <w:tcPr>
            <w:tcW w:w="3402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Сотрудники отдела по вопросам миграции</w:t>
            </w: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FF755D">
        <w:tc>
          <w:tcPr>
            <w:tcW w:w="675" w:type="dxa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Направлять граждан, не имеющих при себе документов воинского учета, а также отметок о предоставлении отсрочки или освобождения от призыва на военную службу в военный комиссариат.</w:t>
            </w:r>
          </w:p>
        </w:tc>
        <w:tc>
          <w:tcPr>
            <w:tcW w:w="1800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в ходе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призыва</w:t>
            </w:r>
          </w:p>
        </w:tc>
        <w:tc>
          <w:tcPr>
            <w:tcW w:w="2313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Начальник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отдела по вопросам миграции  </w:t>
            </w:r>
          </w:p>
        </w:tc>
        <w:tc>
          <w:tcPr>
            <w:tcW w:w="3402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Сотрудники отдела по вопросам миграции</w:t>
            </w: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18" w:rsidRPr="00C95144" w:rsidTr="00FF755D">
        <w:trPr>
          <w:trHeight w:val="1213"/>
        </w:trPr>
        <w:tc>
          <w:tcPr>
            <w:tcW w:w="675" w:type="dxa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820" w:type="dxa"/>
          </w:tcPr>
          <w:p w:rsidR="00C37C18" w:rsidRPr="00C37C18" w:rsidRDefault="00C37C18" w:rsidP="00C37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Оказывать помощь в ускоренном оформлении новых паспортов призывникам, которых отправляют на военную службу в ряды ВС РФ (в случаях утраты или замены при исполнении 20 лет).</w:t>
            </w:r>
          </w:p>
        </w:tc>
        <w:tc>
          <w:tcPr>
            <w:tcW w:w="1800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в ходе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призыва</w:t>
            </w:r>
          </w:p>
        </w:tc>
        <w:tc>
          <w:tcPr>
            <w:tcW w:w="2313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Начальник</w:t>
            </w:r>
          </w:p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 xml:space="preserve">отдела по вопросам миграции  </w:t>
            </w:r>
          </w:p>
        </w:tc>
        <w:tc>
          <w:tcPr>
            <w:tcW w:w="3402" w:type="dxa"/>
          </w:tcPr>
          <w:p w:rsidR="00C37C18" w:rsidRPr="00C37C18" w:rsidRDefault="00C37C18" w:rsidP="00C37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C18">
              <w:rPr>
                <w:rFonts w:ascii="Times New Roman" w:hAnsi="Times New Roman" w:cs="Times New Roman"/>
              </w:rPr>
              <w:t>Сотрудники отдела по вопросам миграции</w:t>
            </w:r>
          </w:p>
        </w:tc>
        <w:tc>
          <w:tcPr>
            <w:tcW w:w="2266" w:type="dxa"/>
            <w:vAlign w:val="center"/>
          </w:tcPr>
          <w:p w:rsidR="00C37C18" w:rsidRPr="00C37C18" w:rsidRDefault="00C37C18" w:rsidP="00C37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0446" w:rsidRPr="00E83FBC" w:rsidRDefault="00540446" w:rsidP="00341CB7">
      <w:pPr>
        <w:spacing w:after="0"/>
        <w:rPr>
          <w:rFonts w:ascii="Times New Roman" w:hAnsi="Times New Roman" w:cs="Times New Roman"/>
        </w:rPr>
      </w:pPr>
    </w:p>
    <w:p w:rsidR="00540446" w:rsidRPr="00A560F4" w:rsidRDefault="00540446" w:rsidP="0054044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C37C18" w:rsidRDefault="00C37C18" w:rsidP="00341CB7">
      <w:pPr>
        <w:pStyle w:val="Style4"/>
        <w:widowControl/>
        <w:spacing w:line="240" w:lineRule="auto"/>
        <w:ind w:left="11057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Приложение</w:t>
      </w:r>
      <w:r w:rsidR="00341CB7">
        <w:rPr>
          <w:rStyle w:val="FontStyle13"/>
          <w:bCs/>
        </w:rPr>
        <w:t xml:space="preserve"> № 2</w:t>
      </w:r>
    </w:p>
    <w:p w:rsidR="00C37C18" w:rsidRPr="00B413AA" w:rsidRDefault="00C37C18" w:rsidP="00341CB7">
      <w:pPr>
        <w:pStyle w:val="Style4"/>
        <w:widowControl/>
        <w:spacing w:line="240" w:lineRule="auto"/>
        <w:ind w:left="11057" w:right="11"/>
        <w:jc w:val="left"/>
        <w:rPr>
          <w:rStyle w:val="FontStyle13"/>
          <w:bCs/>
        </w:rPr>
      </w:pPr>
    </w:p>
    <w:p w:rsidR="00C37C18" w:rsidRPr="00B413AA" w:rsidRDefault="00C37C18" w:rsidP="00341CB7">
      <w:pPr>
        <w:pStyle w:val="Style4"/>
        <w:widowControl/>
        <w:spacing w:line="240" w:lineRule="auto"/>
        <w:ind w:left="11057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УТВЕРЖДЕН</w:t>
      </w:r>
    </w:p>
    <w:p w:rsidR="00C37C18" w:rsidRPr="00B413AA" w:rsidRDefault="00C37C18" w:rsidP="00341CB7">
      <w:pPr>
        <w:pStyle w:val="Style4"/>
        <w:widowControl/>
        <w:spacing w:line="240" w:lineRule="auto"/>
        <w:ind w:left="11057" w:right="11"/>
        <w:jc w:val="left"/>
        <w:rPr>
          <w:rStyle w:val="FontStyle13"/>
          <w:bCs/>
        </w:rPr>
      </w:pPr>
    </w:p>
    <w:p w:rsidR="00C37C18" w:rsidRPr="00B413AA" w:rsidRDefault="00C37C18" w:rsidP="00341CB7">
      <w:pPr>
        <w:pStyle w:val="Style4"/>
        <w:widowControl/>
        <w:spacing w:line="240" w:lineRule="auto"/>
        <w:ind w:left="11057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постановлением администрации Тужинского муниципального района</w:t>
      </w:r>
    </w:p>
    <w:p w:rsidR="00C37C18" w:rsidRDefault="00C37C18" w:rsidP="00341CB7">
      <w:pPr>
        <w:pStyle w:val="Style4"/>
        <w:widowControl/>
        <w:spacing w:line="240" w:lineRule="auto"/>
        <w:ind w:left="11057" w:right="11"/>
        <w:jc w:val="left"/>
        <w:rPr>
          <w:rStyle w:val="FontStyle13"/>
        </w:rPr>
      </w:pPr>
      <w:r w:rsidRPr="00B413AA">
        <w:rPr>
          <w:rStyle w:val="FontStyle13"/>
        </w:rPr>
        <w:t xml:space="preserve">от </w:t>
      </w:r>
      <w:r w:rsidR="00341CB7">
        <w:rPr>
          <w:rStyle w:val="FontStyle13"/>
        </w:rPr>
        <w:t>28.10.2022</w:t>
      </w:r>
      <w:r>
        <w:rPr>
          <w:rStyle w:val="FontStyle13"/>
        </w:rPr>
        <w:t xml:space="preserve"> </w:t>
      </w:r>
      <w:r w:rsidRPr="00B413AA">
        <w:rPr>
          <w:rStyle w:val="FontStyle13"/>
        </w:rPr>
        <w:t xml:space="preserve">№ </w:t>
      </w:r>
      <w:r w:rsidR="00341CB7">
        <w:rPr>
          <w:rStyle w:val="FontStyle13"/>
        </w:rPr>
        <w:t>337</w:t>
      </w:r>
    </w:p>
    <w:p w:rsidR="00C37C18" w:rsidRPr="00B413AA" w:rsidRDefault="00C37C18" w:rsidP="00341CB7">
      <w:pPr>
        <w:pStyle w:val="Style4"/>
        <w:widowControl/>
        <w:spacing w:line="240" w:lineRule="auto"/>
        <w:ind w:right="11" w:firstLine="5103"/>
        <w:jc w:val="both"/>
        <w:rPr>
          <w:rStyle w:val="FontStyle13"/>
          <w:bCs/>
        </w:rPr>
      </w:pPr>
    </w:p>
    <w:p w:rsidR="00341CB7" w:rsidRPr="00341CB7" w:rsidRDefault="00341CB7" w:rsidP="00341CB7">
      <w:pPr>
        <w:spacing w:after="0" w:line="240" w:lineRule="auto"/>
        <w:jc w:val="center"/>
        <w:rPr>
          <w:rStyle w:val="FontStyle13"/>
          <w:b/>
        </w:rPr>
      </w:pPr>
      <w:r w:rsidRPr="00341CB7">
        <w:rPr>
          <w:rStyle w:val="FontStyle13"/>
          <w:b/>
        </w:rPr>
        <w:t>График</w:t>
      </w:r>
    </w:p>
    <w:p w:rsidR="00341CB7" w:rsidRPr="00341CB7" w:rsidRDefault="00341CB7" w:rsidP="00341CB7">
      <w:pPr>
        <w:spacing w:after="0" w:line="240" w:lineRule="auto"/>
        <w:jc w:val="center"/>
        <w:rPr>
          <w:rStyle w:val="FontStyle13"/>
          <w:b/>
        </w:rPr>
      </w:pPr>
      <w:r w:rsidRPr="00341CB7">
        <w:rPr>
          <w:rStyle w:val="FontStyle13"/>
          <w:b/>
        </w:rPr>
        <w:t xml:space="preserve"> работы призывной комиссии Тужинского муниципального района</w:t>
      </w:r>
    </w:p>
    <w:p w:rsidR="00341CB7" w:rsidRPr="00341CB7" w:rsidRDefault="00341CB7" w:rsidP="00341C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1CB7">
        <w:rPr>
          <w:rStyle w:val="FontStyle13"/>
          <w:b/>
        </w:rPr>
        <w:t>в ноябре - декабре 2022 года</w:t>
      </w:r>
    </w:p>
    <w:p w:rsidR="00341CB7" w:rsidRPr="00D168BC" w:rsidRDefault="00341CB7" w:rsidP="00341CB7">
      <w:pPr>
        <w:spacing w:after="0" w:line="240" w:lineRule="auto"/>
        <w:jc w:val="center"/>
      </w:pPr>
    </w:p>
    <w:tbl>
      <w:tblPr>
        <w:tblW w:w="0" w:type="auto"/>
        <w:tblInd w:w="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3128"/>
        <w:gridCol w:w="2977"/>
        <w:gridCol w:w="2976"/>
      </w:tblGrid>
      <w:tr w:rsidR="00341CB7" w:rsidRPr="00D168BC" w:rsidTr="00FF755D">
        <w:tc>
          <w:tcPr>
            <w:tcW w:w="3930" w:type="dxa"/>
            <w:vMerge w:val="restart"/>
          </w:tcPr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8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81" w:type="dxa"/>
            <w:gridSpan w:val="3"/>
          </w:tcPr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8BC">
              <w:rPr>
                <w:rFonts w:ascii="Times New Roman" w:hAnsi="Times New Roman" w:cs="Times New Roman"/>
              </w:rPr>
              <w:t>Дата заседания</w:t>
            </w:r>
          </w:p>
        </w:tc>
      </w:tr>
      <w:tr w:rsidR="00341CB7" w:rsidRPr="00D168BC" w:rsidTr="00341CB7">
        <w:trPr>
          <w:trHeight w:val="112"/>
        </w:trPr>
        <w:tc>
          <w:tcPr>
            <w:tcW w:w="3930" w:type="dxa"/>
            <w:vMerge/>
          </w:tcPr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</w:tcPr>
          <w:p w:rsidR="00341CB7" w:rsidRPr="00D168BC" w:rsidRDefault="00341CB7" w:rsidP="00341CB7">
            <w:pPr>
              <w:spacing w:after="0" w:line="240" w:lineRule="auto"/>
              <w:ind w:left="-380" w:firstLine="380"/>
              <w:jc w:val="center"/>
              <w:rPr>
                <w:rFonts w:ascii="Times New Roman" w:hAnsi="Times New Roman" w:cs="Times New Roman"/>
              </w:rPr>
            </w:pPr>
            <w:r w:rsidRPr="00D168BC">
              <w:rPr>
                <w:rFonts w:ascii="Times New Roman" w:hAnsi="Times New Roman" w:cs="Times New Roman"/>
              </w:rPr>
              <w:t xml:space="preserve"> 03.11</w:t>
            </w:r>
          </w:p>
        </w:tc>
        <w:tc>
          <w:tcPr>
            <w:tcW w:w="2977" w:type="dxa"/>
          </w:tcPr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8BC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2976" w:type="dxa"/>
          </w:tcPr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8BC">
              <w:rPr>
                <w:rFonts w:ascii="Times New Roman" w:hAnsi="Times New Roman" w:cs="Times New Roman"/>
              </w:rPr>
              <w:t>23.12</w:t>
            </w:r>
          </w:p>
        </w:tc>
      </w:tr>
      <w:tr w:rsidR="00341CB7" w:rsidRPr="00D168BC" w:rsidTr="00341CB7">
        <w:trPr>
          <w:trHeight w:val="70"/>
        </w:trPr>
        <w:tc>
          <w:tcPr>
            <w:tcW w:w="3930" w:type="dxa"/>
          </w:tcPr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8BC">
              <w:rPr>
                <w:rFonts w:ascii="Times New Roman" w:hAnsi="Times New Roman" w:cs="Times New Roman"/>
              </w:rPr>
              <w:t xml:space="preserve"> Количество вызываемых</w:t>
            </w:r>
          </w:p>
        </w:tc>
        <w:tc>
          <w:tcPr>
            <w:tcW w:w="3128" w:type="dxa"/>
          </w:tcPr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8B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7" w:type="dxa"/>
          </w:tcPr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8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8BC">
              <w:rPr>
                <w:rFonts w:ascii="Times New Roman" w:hAnsi="Times New Roman" w:cs="Times New Roman"/>
              </w:rPr>
              <w:t xml:space="preserve"> 4 </w:t>
            </w:r>
          </w:p>
        </w:tc>
      </w:tr>
    </w:tbl>
    <w:p w:rsidR="00C37C18" w:rsidRPr="00E83FBC" w:rsidRDefault="00C37C18" w:rsidP="00C37C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1CB7" w:rsidRPr="00341CB7" w:rsidRDefault="00C37C18" w:rsidP="00341CB7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341CB7" w:rsidRPr="00341CB7" w:rsidSect="00C37C18">
          <w:pgSz w:w="16838" w:h="11906" w:orient="landscape"/>
          <w:pgMar w:top="851" w:right="851" w:bottom="992" w:left="851" w:header="709" w:footer="709" w:gutter="0"/>
          <w:cols w:space="708"/>
          <w:docGrid w:linePitch="360"/>
        </w:sectPr>
      </w:pPr>
      <w:r w:rsidRPr="00A560F4">
        <w:rPr>
          <w:rFonts w:ascii="Times New Roman" w:hAnsi="Times New Roman" w:cs="Times New Roman"/>
        </w:rPr>
        <w:t>__________</w:t>
      </w:r>
    </w:p>
    <w:p w:rsidR="00C37C18" w:rsidRDefault="00C37C18" w:rsidP="00341CB7">
      <w:pPr>
        <w:pStyle w:val="Style4"/>
        <w:widowControl/>
        <w:spacing w:line="240" w:lineRule="auto"/>
        <w:ind w:right="11" w:firstLine="652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lastRenderedPageBreak/>
        <w:t>Приложение</w:t>
      </w:r>
      <w:r w:rsidR="00341CB7">
        <w:rPr>
          <w:rStyle w:val="FontStyle13"/>
          <w:bCs/>
        </w:rPr>
        <w:t xml:space="preserve"> № 3</w:t>
      </w:r>
    </w:p>
    <w:p w:rsidR="00C37C18" w:rsidRPr="00B413AA" w:rsidRDefault="00C37C18" w:rsidP="00C37C18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C37C18" w:rsidRPr="00B413AA" w:rsidRDefault="00C37C18" w:rsidP="00C37C18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УТВЕРЖДЕН</w:t>
      </w:r>
    </w:p>
    <w:p w:rsidR="00C37C18" w:rsidRPr="00B413AA" w:rsidRDefault="00C37C18" w:rsidP="00C37C18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C37C18" w:rsidRPr="00B413AA" w:rsidRDefault="00C37C18" w:rsidP="00C37C18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постановлением администрации Тужинского муниципального района</w:t>
      </w:r>
    </w:p>
    <w:p w:rsidR="00C37C18" w:rsidRDefault="00C37C18" w:rsidP="00C37C18">
      <w:pPr>
        <w:pStyle w:val="Style4"/>
        <w:widowControl/>
        <w:spacing w:line="240" w:lineRule="auto"/>
        <w:ind w:left="6521" w:right="11"/>
        <w:jc w:val="left"/>
        <w:rPr>
          <w:rStyle w:val="FontStyle13"/>
        </w:rPr>
      </w:pPr>
      <w:r w:rsidRPr="00B413AA">
        <w:rPr>
          <w:rStyle w:val="FontStyle13"/>
        </w:rPr>
        <w:t xml:space="preserve">от </w:t>
      </w:r>
      <w:r w:rsidR="00341CB7">
        <w:rPr>
          <w:rStyle w:val="FontStyle13"/>
        </w:rPr>
        <w:t>28.10.2022</w:t>
      </w:r>
      <w:r>
        <w:rPr>
          <w:rStyle w:val="FontStyle13"/>
        </w:rPr>
        <w:t xml:space="preserve"> </w:t>
      </w:r>
      <w:r w:rsidRPr="00B413AA">
        <w:rPr>
          <w:rStyle w:val="FontStyle13"/>
        </w:rPr>
        <w:t xml:space="preserve">№ </w:t>
      </w:r>
      <w:r w:rsidR="00341CB7">
        <w:rPr>
          <w:rStyle w:val="FontStyle13"/>
        </w:rPr>
        <w:t>337</w:t>
      </w:r>
    </w:p>
    <w:p w:rsidR="00C37C18" w:rsidRPr="00341CB7" w:rsidRDefault="00C37C18" w:rsidP="00341CB7">
      <w:pPr>
        <w:pStyle w:val="Style4"/>
        <w:widowControl/>
        <w:spacing w:line="240" w:lineRule="auto"/>
        <w:ind w:right="11" w:firstLine="5103"/>
        <w:jc w:val="both"/>
        <w:rPr>
          <w:rStyle w:val="FontStyle13"/>
          <w:bCs/>
        </w:rPr>
      </w:pPr>
    </w:p>
    <w:p w:rsidR="00341CB7" w:rsidRPr="00341CB7" w:rsidRDefault="00341CB7" w:rsidP="00341CB7">
      <w:pPr>
        <w:spacing w:after="0" w:line="240" w:lineRule="auto"/>
        <w:jc w:val="center"/>
        <w:rPr>
          <w:rStyle w:val="FontStyle13"/>
          <w:b/>
        </w:rPr>
      </w:pPr>
      <w:r w:rsidRPr="00341CB7">
        <w:rPr>
          <w:rStyle w:val="FontStyle13"/>
          <w:b/>
        </w:rPr>
        <w:t>Состав</w:t>
      </w:r>
    </w:p>
    <w:p w:rsidR="00341CB7" w:rsidRPr="00341CB7" w:rsidRDefault="00341CB7" w:rsidP="00341CB7">
      <w:pPr>
        <w:spacing w:after="0" w:line="240" w:lineRule="auto"/>
        <w:jc w:val="center"/>
        <w:rPr>
          <w:rStyle w:val="FontStyle13"/>
          <w:b/>
        </w:rPr>
      </w:pPr>
      <w:r w:rsidRPr="00341CB7">
        <w:rPr>
          <w:rStyle w:val="FontStyle13"/>
          <w:b/>
        </w:rPr>
        <w:t xml:space="preserve"> комиссии по медицинскому освидетельствованию призывников</w:t>
      </w:r>
    </w:p>
    <w:p w:rsidR="00341CB7" w:rsidRPr="00341CB7" w:rsidRDefault="00341CB7" w:rsidP="00341CB7">
      <w:pPr>
        <w:spacing w:after="0" w:line="240" w:lineRule="auto"/>
        <w:jc w:val="center"/>
        <w:rPr>
          <w:rStyle w:val="FontStyle13"/>
          <w:b/>
        </w:rPr>
      </w:pPr>
      <w:r w:rsidRPr="00341CB7">
        <w:rPr>
          <w:rStyle w:val="FontStyle13"/>
          <w:b/>
        </w:rPr>
        <w:t xml:space="preserve"> в Тужинском муниципальном районе </w:t>
      </w:r>
    </w:p>
    <w:p w:rsidR="00341CB7" w:rsidRPr="00341CB7" w:rsidRDefault="00341CB7" w:rsidP="00341CB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3"/>
        <w:gridCol w:w="6831"/>
      </w:tblGrid>
      <w:tr w:rsidR="00341CB7" w:rsidRPr="00341CB7" w:rsidTr="00FF755D">
        <w:tc>
          <w:tcPr>
            <w:tcW w:w="2881" w:type="dxa"/>
            <w:gridSpan w:val="2"/>
          </w:tcPr>
          <w:p w:rsidR="00341CB7" w:rsidRPr="00341CB7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Специальность врача</w:t>
            </w:r>
          </w:p>
        </w:tc>
        <w:tc>
          <w:tcPr>
            <w:tcW w:w="6831" w:type="dxa"/>
          </w:tcPr>
          <w:p w:rsidR="00341CB7" w:rsidRPr="00341CB7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ФИО</w:t>
            </w:r>
          </w:p>
        </w:tc>
      </w:tr>
      <w:tr w:rsidR="00341CB7" w:rsidRPr="00341CB7" w:rsidTr="00FF755D">
        <w:tc>
          <w:tcPr>
            <w:tcW w:w="9712" w:type="dxa"/>
            <w:gridSpan w:val="3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1CB7">
              <w:rPr>
                <w:rFonts w:ascii="Times New Roman" w:hAnsi="Times New Roman" w:cs="Times New Roman"/>
                <w:b/>
              </w:rPr>
              <w:t>ОСНОВНОЙ СОСТАВ</w:t>
            </w:r>
          </w:p>
        </w:tc>
      </w:tr>
      <w:tr w:rsidR="00341CB7" w:rsidRPr="00341CB7" w:rsidTr="00FF755D">
        <w:tc>
          <w:tcPr>
            <w:tcW w:w="2518" w:type="dxa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Невролог</w:t>
            </w:r>
          </w:p>
        </w:tc>
        <w:tc>
          <w:tcPr>
            <w:tcW w:w="7194" w:type="dxa"/>
            <w:gridSpan w:val="2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Погудин Иван Владимирович</w:t>
            </w:r>
          </w:p>
        </w:tc>
      </w:tr>
      <w:tr w:rsidR="00341CB7" w:rsidRPr="00341CB7" w:rsidTr="00FF755D">
        <w:tc>
          <w:tcPr>
            <w:tcW w:w="2518" w:type="dxa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Отоларинголог</w:t>
            </w:r>
          </w:p>
        </w:tc>
        <w:tc>
          <w:tcPr>
            <w:tcW w:w="7194" w:type="dxa"/>
            <w:gridSpan w:val="2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Тетерина Татьяна Игоревна</w:t>
            </w:r>
          </w:p>
        </w:tc>
      </w:tr>
      <w:tr w:rsidR="00341CB7" w:rsidRPr="00341CB7" w:rsidTr="00FF755D">
        <w:tc>
          <w:tcPr>
            <w:tcW w:w="2518" w:type="dxa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Хирург</w:t>
            </w:r>
          </w:p>
        </w:tc>
        <w:tc>
          <w:tcPr>
            <w:tcW w:w="7194" w:type="dxa"/>
            <w:gridSpan w:val="2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Трушин Владимир Владимирович</w:t>
            </w:r>
          </w:p>
        </w:tc>
      </w:tr>
      <w:tr w:rsidR="00341CB7" w:rsidRPr="00341CB7" w:rsidTr="00FF755D">
        <w:tc>
          <w:tcPr>
            <w:tcW w:w="2518" w:type="dxa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Окулист</w:t>
            </w:r>
          </w:p>
        </w:tc>
        <w:tc>
          <w:tcPr>
            <w:tcW w:w="7194" w:type="dxa"/>
            <w:gridSpan w:val="2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1CB7">
              <w:rPr>
                <w:rFonts w:ascii="Times New Roman" w:hAnsi="Times New Roman" w:cs="Times New Roman"/>
              </w:rPr>
              <w:t>Целютина</w:t>
            </w:r>
            <w:proofErr w:type="spellEnd"/>
            <w:r w:rsidRPr="00341CB7">
              <w:rPr>
                <w:rFonts w:ascii="Times New Roman" w:hAnsi="Times New Roman" w:cs="Times New Roman"/>
              </w:rPr>
              <w:t xml:space="preserve"> Тамара Анатольевна</w:t>
            </w:r>
          </w:p>
        </w:tc>
      </w:tr>
      <w:tr w:rsidR="00341CB7" w:rsidRPr="00341CB7" w:rsidTr="00FF755D">
        <w:tc>
          <w:tcPr>
            <w:tcW w:w="2518" w:type="dxa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Дерматовенеролог</w:t>
            </w:r>
          </w:p>
        </w:tc>
        <w:tc>
          <w:tcPr>
            <w:tcW w:w="7194" w:type="dxa"/>
            <w:gridSpan w:val="2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1CB7">
              <w:rPr>
                <w:rFonts w:ascii="Times New Roman" w:hAnsi="Times New Roman" w:cs="Times New Roman"/>
              </w:rPr>
              <w:t>Чешуин</w:t>
            </w:r>
            <w:proofErr w:type="spellEnd"/>
            <w:r w:rsidRPr="00341CB7">
              <w:rPr>
                <w:rFonts w:ascii="Times New Roman" w:hAnsi="Times New Roman" w:cs="Times New Roman"/>
              </w:rPr>
              <w:t xml:space="preserve"> Сергей Сергеевич</w:t>
            </w:r>
          </w:p>
        </w:tc>
      </w:tr>
      <w:tr w:rsidR="00341CB7" w:rsidRPr="00341CB7" w:rsidTr="00FF755D">
        <w:tc>
          <w:tcPr>
            <w:tcW w:w="2518" w:type="dxa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Стоматолог</w:t>
            </w:r>
          </w:p>
        </w:tc>
        <w:tc>
          <w:tcPr>
            <w:tcW w:w="7194" w:type="dxa"/>
            <w:gridSpan w:val="2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Капралов Алексей Александрович</w:t>
            </w:r>
          </w:p>
        </w:tc>
      </w:tr>
      <w:tr w:rsidR="00341CB7" w:rsidRPr="00341CB7" w:rsidTr="00FF755D">
        <w:tc>
          <w:tcPr>
            <w:tcW w:w="2518" w:type="dxa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Психиатр</w:t>
            </w:r>
          </w:p>
        </w:tc>
        <w:tc>
          <w:tcPr>
            <w:tcW w:w="7194" w:type="dxa"/>
            <w:gridSpan w:val="2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выделяется областным министерством здравоохранения</w:t>
            </w:r>
          </w:p>
        </w:tc>
      </w:tr>
      <w:tr w:rsidR="00341CB7" w:rsidRPr="00341CB7" w:rsidTr="00FF755D">
        <w:tc>
          <w:tcPr>
            <w:tcW w:w="2518" w:type="dxa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Терапевт</w:t>
            </w:r>
          </w:p>
        </w:tc>
        <w:tc>
          <w:tcPr>
            <w:tcW w:w="7194" w:type="dxa"/>
            <w:gridSpan w:val="2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1CB7">
              <w:rPr>
                <w:rFonts w:ascii="Times New Roman" w:hAnsi="Times New Roman" w:cs="Times New Roman"/>
              </w:rPr>
              <w:t>Чешуина</w:t>
            </w:r>
            <w:proofErr w:type="spellEnd"/>
            <w:r w:rsidRPr="00341CB7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</w:tr>
      <w:tr w:rsidR="00341CB7" w:rsidRPr="00341CB7" w:rsidTr="00341CB7">
        <w:trPr>
          <w:trHeight w:val="70"/>
        </w:trPr>
        <w:tc>
          <w:tcPr>
            <w:tcW w:w="9712" w:type="dxa"/>
            <w:gridSpan w:val="3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  <w:b/>
              </w:rPr>
              <w:t>РЕЗЕРВНЫЙ СОСТАВ</w:t>
            </w:r>
          </w:p>
        </w:tc>
      </w:tr>
      <w:tr w:rsidR="00341CB7" w:rsidRPr="00341CB7" w:rsidTr="00FF755D">
        <w:tc>
          <w:tcPr>
            <w:tcW w:w="2518" w:type="dxa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Невролог</w:t>
            </w:r>
          </w:p>
        </w:tc>
        <w:tc>
          <w:tcPr>
            <w:tcW w:w="7194" w:type="dxa"/>
            <w:gridSpan w:val="2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выделяется областным министерством здравоохранения</w:t>
            </w:r>
          </w:p>
        </w:tc>
      </w:tr>
      <w:tr w:rsidR="00341CB7" w:rsidRPr="00341CB7" w:rsidTr="00FF755D">
        <w:tc>
          <w:tcPr>
            <w:tcW w:w="2518" w:type="dxa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Отоларинголог</w:t>
            </w:r>
          </w:p>
        </w:tc>
        <w:tc>
          <w:tcPr>
            <w:tcW w:w="7194" w:type="dxa"/>
            <w:gridSpan w:val="2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выделяется областным министерством здравоохранения</w:t>
            </w:r>
          </w:p>
        </w:tc>
      </w:tr>
      <w:tr w:rsidR="00341CB7" w:rsidRPr="00341CB7" w:rsidTr="00FF755D">
        <w:tc>
          <w:tcPr>
            <w:tcW w:w="2518" w:type="dxa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Хирург</w:t>
            </w:r>
          </w:p>
        </w:tc>
        <w:tc>
          <w:tcPr>
            <w:tcW w:w="7194" w:type="dxa"/>
            <w:gridSpan w:val="2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выделяется областным министерством здравоохранения</w:t>
            </w:r>
          </w:p>
        </w:tc>
      </w:tr>
      <w:tr w:rsidR="00341CB7" w:rsidRPr="00341CB7" w:rsidTr="00FF755D">
        <w:trPr>
          <w:trHeight w:val="70"/>
        </w:trPr>
        <w:tc>
          <w:tcPr>
            <w:tcW w:w="2518" w:type="dxa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Окулист</w:t>
            </w:r>
          </w:p>
        </w:tc>
        <w:tc>
          <w:tcPr>
            <w:tcW w:w="7194" w:type="dxa"/>
            <w:gridSpan w:val="2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выделяется областным министерством здравоохранения</w:t>
            </w:r>
          </w:p>
        </w:tc>
      </w:tr>
      <w:tr w:rsidR="00341CB7" w:rsidRPr="00341CB7" w:rsidTr="00FF755D">
        <w:tc>
          <w:tcPr>
            <w:tcW w:w="2518" w:type="dxa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Дерматовенеролог</w:t>
            </w:r>
          </w:p>
        </w:tc>
        <w:tc>
          <w:tcPr>
            <w:tcW w:w="7194" w:type="dxa"/>
            <w:gridSpan w:val="2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выделяется областным министерством здравоохранения</w:t>
            </w:r>
          </w:p>
        </w:tc>
      </w:tr>
      <w:tr w:rsidR="00341CB7" w:rsidRPr="00341CB7" w:rsidTr="00FF755D">
        <w:tc>
          <w:tcPr>
            <w:tcW w:w="2518" w:type="dxa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Стоматолог</w:t>
            </w:r>
          </w:p>
        </w:tc>
        <w:tc>
          <w:tcPr>
            <w:tcW w:w="7194" w:type="dxa"/>
            <w:gridSpan w:val="2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1CB7">
              <w:rPr>
                <w:rFonts w:ascii="Times New Roman" w:hAnsi="Times New Roman" w:cs="Times New Roman"/>
              </w:rPr>
              <w:t>Капралова</w:t>
            </w:r>
            <w:proofErr w:type="spellEnd"/>
            <w:r w:rsidRPr="00341CB7">
              <w:rPr>
                <w:rFonts w:ascii="Times New Roman" w:hAnsi="Times New Roman" w:cs="Times New Roman"/>
              </w:rPr>
              <w:t xml:space="preserve"> Анастасия Васильевна</w:t>
            </w:r>
          </w:p>
        </w:tc>
      </w:tr>
      <w:tr w:rsidR="00341CB7" w:rsidRPr="00341CB7" w:rsidTr="00FF755D">
        <w:tc>
          <w:tcPr>
            <w:tcW w:w="2518" w:type="dxa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Психиатр</w:t>
            </w:r>
          </w:p>
        </w:tc>
        <w:tc>
          <w:tcPr>
            <w:tcW w:w="7194" w:type="dxa"/>
            <w:gridSpan w:val="2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выделяется областным министерством здравоохранения</w:t>
            </w:r>
          </w:p>
        </w:tc>
      </w:tr>
      <w:tr w:rsidR="00341CB7" w:rsidRPr="00341CB7" w:rsidTr="00FF755D">
        <w:tc>
          <w:tcPr>
            <w:tcW w:w="2518" w:type="dxa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Терапевт</w:t>
            </w:r>
          </w:p>
        </w:tc>
        <w:tc>
          <w:tcPr>
            <w:tcW w:w="7194" w:type="dxa"/>
            <w:gridSpan w:val="2"/>
          </w:tcPr>
          <w:p w:rsidR="00341CB7" w:rsidRPr="00341CB7" w:rsidRDefault="00341CB7" w:rsidP="00341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CB7">
              <w:rPr>
                <w:rFonts w:ascii="Times New Roman" w:hAnsi="Times New Roman" w:cs="Times New Roman"/>
              </w:rPr>
              <w:t>выделяется областным министерством здравоохранения</w:t>
            </w:r>
          </w:p>
        </w:tc>
      </w:tr>
    </w:tbl>
    <w:p w:rsidR="00C37C18" w:rsidRPr="00E83FBC" w:rsidRDefault="00C37C18" w:rsidP="00C37C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7C18" w:rsidRPr="00A560F4" w:rsidRDefault="00C37C18" w:rsidP="00C37C18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C37C18" w:rsidRDefault="00C37C18" w:rsidP="00C37C18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Приложение</w:t>
      </w:r>
      <w:r w:rsidR="00341CB7">
        <w:rPr>
          <w:rStyle w:val="FontStyle13"/>
          <w:bCs/>
        </w:rPr>
        <w:t xml:space="preserve"> № 4</w:t>
      </w:r>
    </w:p>
    <w:p w:rsidR="00C37C18" w:rsidRPr="00B413AA" w:rsidRDefault="00C37C18" w:rsidP="00C37C18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C37C18" w:rsidRPr="00B413AA" w:rsidRDefault="00C37C18" w:rsidP="00C37C18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УТВЕРЖДЕН</w:t>
      </w:r>
    </w:p>
    <w:p w:rsidR="00C37C18" w:rsidRPr="00B413AA" w:rsidRDefault="00C37C18" w:rsidP="00C37C18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C37C18" w:rsidRPr="00B413AA" w:rsidRDefault="00C37C18" w:rsidP="00C37C18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постановлением администрации Тужинского муниципального района</w:t>
      </w:r>
    </w:p>
    <w:p w:rsidR="00C37C18" w:rsidRDefault="00C37C18" w:rsidP="00C37C18">
      <w:pPr>
        <w:pStyle w:val="Style4"/>
        <w:widowControl/>
        <w:spacing w:line="240" w:lineRule="auto"/>
        <w:ind w:left="6521" w:right="11"/>
        <w:jc w:val="left"/>
        <w:rPr>
          <w:rStyle w:val="FontStyle13"/>
        </w:rPr>
      </w:pPr>
      <w:r w:rsidRPr="00B413AA">
        <w:rPr>
          <w:rStyle w:val="FontStyle13"/>
        </w:rPr>
        <w:t xml:space="preserve">от </w:t>
      </w:r>
      <w:r w:rsidR="00341CB7">
        <w:rPr>
          <w:rStyle w:val="FontStyle13"/>
        </w:rPr>
        <w:t>28.10.2022</w:t>
      </w:r>
      <w:r>
        <w:rPr>
          <w:rStyle w:val="FontStyle13"/>
        </w:rPr>
        <w:t xml:space="preserve"> </w:t>
      </w:r>
      <w:r w:rsidRPr="00B413AA">
        <w:rPr>
          <w:rStyle w:val="FontStyle13"/>
        </w:rPr>
        <w:t xml:space="preserve">№ </w:t>
      </w:r>
      <w:r w:rsidR="00341CB7">
        <w:rPr>
          <w:rStyle w:val="FontStyle13"/>
        </w:rPr>
        <w:t>337</w:t>
      </w:r>
    </w:p>
    <w:p w:rsidR="00C37C18" w:rsidRPr="00B413AA" w:rsidRDefault="00C37C18" w:rsidP="00341CB7">
      <w:pPr>
        <w:pStyle w:val="Style4"/>
        <w:widowControl/>
        <w:spacing w:line="240" w:lineRule="auto"/>
        <w:ind w:right="11" w:firstLine="5103"/>
        <w:jc w:val="both"/>
        <w:rPr>
          <w:rStyle w:val="FontStyle13"/>
          <w:bCs/>
        </w:rPr>
      </w:pPr>
    </w:p>
    <w:p w:rsidR="00341CB7" w:rsidRPr="00341CB7" w:rsidRDefault="00341CB7" w:rsidP="00341CB7">
      <w:pPr>
        <w:spacing w:after="0" w:line="240" w:lineRule="auto"/>
        <w:jc w:val="center"/>
        <w:rPr>
          <w:rStyle w:val="FontStyle13"/>
          <w:b/>
        </w:rPr>
      </w:pPr>
      <w:r w:rsidRPr="00341CB7">
        <w:rPr>
          <w:rStyle w:val="FontStyle13"/>
          <w:b/>
        </w:rPr>
        <w:t>Перечень</w:t>
      </w:r>
    </w:p>
    <w:p w:rsidR="00341CB7" w:rsidRPr="00341CB7" w:rsidRDefault="00341CB7" w:rsidP="00341CB7">
      <w:pPr>
        <w:spacing w:after="0" w:line="240" w:lineRule="auto"/>
        <w:jc w:val="center"/>
        <w:rPr>
          <w:rStyle w:val="FontStyle13"/>
          <w:b/>
        </w:rPr>
      </w:pPr>
      <w:r w:rsidRPr="00341CB7">
        <w:rPr>
          <w:rStyle w:val="FontStyle13"/>
          <w:b/>
        </w:rPr>
        <w:t xml:space="preserve">администраций сельских поселений, выделяющих технических работников (работников военно-учетных столов) на период работы комиссии по медицинскому освидетельствованию граждан </w:t>
      </w:r>
    </w:p>
    <w:p w:rsidR="00341CB7" w:rsidRPr="00341CB7" w:rsidRDefault="00341CB7" w:rsidP="00341CB7">
      <w:pPr>
        <w:spacing w:after="0" w:line="240" w:lineRule="auto"/>
        <w:jc w:val="center"/>
        <w:rPr>
          <w:rStyle w:val="FontStyle13"/>
          <w:b/>
        </w:rPr>
      </w:pPr>
      <w:r w:rsidRPr="00341CB7">
        <w:rPr>
          <w:rStyle w:val="FontStyle13"/>
          <w:b/>
        </w:rPr>
        <w:t>во время осеннего призыва 2022 года</w:t>
      </w:r>
    </w:p>
    <w:p w:rsidR="00341CB7" w:rsidRPr="00D168BC" w:rsidRDefault="00341CB7" w:rsidP="00341CB7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6006"/>
        <w:gridCol w:w="3419"/>
      </w:tblGrid>
      <w:tr w:rsidR="00341CB7" w:rsidRPr="00D168BC" w:rsidTr="00FF755D">
        <w:tc>
          <w:tcPr>
            <w:tcW w:w="861" w:type="dxa"/>
          </w:tcPr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8BC">
              <w:rPr>
                <w:rFonts w:ascii="Times New Roman" w:hAnsi="Times New Roman" w:cs="Times New Roman"/>
              </w:rPr>
              <w:t>№</w:t>
            </w:r>
          </w:p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8B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98" w:type="dxa"/>
          </w:tcPr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8BC">
              <w:rPr>
                <w:rFonts w:ascii="Times New Roman" w:hAnsi="Times New Roman" w:cs="Times New Roman"/>
              </w:rPr>
              <w:t>Наименование сельских поселений</w:t>
            </w:r>
          </w:p>
        </w:tc>
        <w:tc>
          <w:tcPr>
            <w:tcW w:w="3461" w:type="dxa"/>
          </w:tcPr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8BC">
              <w:rPr>
                <w:rFonts w:ascii="Times New Roman" w:hAnsi="Times New Roman" w:cs="Times New Roman"/>
              </w:rPr>
              <w:t>Количество выделяемых тех. работников</w:t>
            </w:r>
          </w:p>
        </w:tc>
      </w:tr>
      <w:tr w:rsidR="00341CB7" w:rsidRPr="00D168BC" w:rsidTr="00FF755D">
        <w:tc>
          <w:tcPr>
            <w:tcW w:w="861" w:type="dxa"/>
          </w:tcPr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8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8" w:type="dxa"/>
          </w:tcPr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8BC">
              <w:rPr>
                <w:rFonts w:ascii="Times New Roman" w:hAnsi="Times New Roman" w:cs="Times New Roman"/>
              </w:rPr>
              <w:t>Ныровское</w:t>
            </w:r>
            <w:proofErr w:type="spellEnd"/>
          </w:p>
        </w:tc>
        <w:tc>
          <w:tcPr>
            <w:tcW w:w="3461" w:type="dxa"/>
          </w:tcPr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8BC">
              <w:rPr>
                <w:rFonts w:ascii="Times New Roman" w:hAnsi="Times New Roman" w:cs="Times New Roman"/>
              </w:rPr>
              <w:t xml:space="preserve">1 чел. </w:t>
            </w:r>
          </w:p>
        </w:tc>
      </w:tr>
      <w:tr w:rsidR="00341CB7" w:rsidRPr="00D168BC" w:rsidTr="00FF755D">
        <w:tc>
          <w:tcPr>
            <w:tcW w:w="861" w:type="dxa"/>
          </w:tcPr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8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8" w:type="dxa"/>
          </w:tcPr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8BC">
              <w:rPr>
                <w:rFonts w:ascii="Times New Roman" w:hAnsi="Times New Roman" w:cs="Times New Roman"/>
              </w:rPr>
              <w:t>Пачинское</w:t>
            </w:r>
            <w:proofErr w:type="spellEnd"/>
          </w:p>
        </w:tc>
        <w:tc>
          <w:tcPr>
            <w:tcW w:w="3461" w:type="dxa"/>
          </w:tcPr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8BC">
              <w:rPr>
                <w:rFonts w:ascii="Times New Roman" w:hAnsi="Times New Roman" w:cs="Times New Roman"/>
              </w:rPr>
              <w:t>1 чел.</w:t>
            </w:r>
          </w:p>
        </w:tc>
      </w:tr>
      <w:tr w:rsidR="00341CB7" w:rsidRPr="00D168BC" w:rsidTr="00FF755D">
        <w:tc>
          <w:tcPr>
            <w:tcW w:w="861" w:type="dxa"/>
          </w:tcPr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8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8" w:type="dxa"/>
          </w:tcPr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8BC">
              <w:rPr>
                <w:rFonts w:ascii="Times New Roman" w:hAnsi="Times New Roman" w:cs="Times New Roman"/>
              </w:rPr>
              <w:t>Михайловское</w:t>
            </w:r>
          </w:p>
        </w:tc>
        <w:tc>
          <w:tcPr>
            <w:tcW w:w="3461" w:type="dxa"/>
          </w:tcPr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8BC">
              <w:rPr>
                <w:rFonts w:ascii="Times New Roman" w:hAnsi="Times New Roman" w:cs="Times New Roman"/>
              </w:rPr>
              <w:t>1 чел.</w:t>
            </w:r>
          </w:p>
        </w:tc>
      </w:tr>
      <w:tr w:rsidR="00341CB7" w:rsidRPr="00D168BC" w:rsidTr="00FF755D">
        <w:tc>
          <w:tcPr>
            <w:tcW w:w="861" w:type="dxa"/>
          </w:tcPr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8B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8" w:type="dxa"/>
          </w:tcPr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8BC">
              <w:rPr>
                <w:rFonts w:ascii="Times New Roman" w:hAnsi="Times New Roman" w:cs="Times New Roman"/>
              </w:rPr>
              <w:t>Грековское</w:t>
            </w:r>
            <w:proofErr w:type="spellEnd"/>
          </w:p>
        </w:tc>
        <w:tc>
          <w:tcPr>
            <w:tcW w:w="3461" w:type="dxa"/>
          </w:tcPr>
          <w:p w:rsidR="00341CB7" w:rsidRPr="00D168BC" w:rsidRDefault="00341CB7" w:rsidP="0034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8BC">
              <w:rPr>
                <w:rFonts w:ascii="Times New Roman" w:hAnsi="Times New Roman" w:cs="Times New Roman"/>
              </w:rPr>
              <w:t>1 чел.</w:t>
            </w:r>
          </w:p>
        </w:tc>
      </w:tr>
    </w:tbl>
    <w:p w:rsidR="00C37C18" w:rsidRPr="00E83FBC" w:rsidRDefault="00C37C18" w:rsidP="00C37C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7C18" w:rsidRPr="00A560F4" w:rsidRDefault="00C37C18" w:rsidP="00C37C18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C37C18" w:rsidRDefault="00C37C18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341CB7" w:rsidRDefault="00341CB7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C37C18" w:rsidRDefault="00C37C18" w:rsidP="00C37C18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lastRenderedPageBreak/>
        <w:t>Приложение</w:t>
      </w:r>
      <w:r w:rsidR="00341CB7">
        <w:rPr>
          <w:rStyle w:val="FontStyle13"/>
          <w:bCs/>
        </w:rPr>
        <w:t xml:space="preserve"> № 5</w:t>
      </w:r>
    </w:p>
    <w:p w:rsidR="00C37C18" w:rsidRPr="00B413AA" w:rsidRDefault="00C37C18" w:rsidP="00C37C18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C37C18" w:rsidRPr="00B413AA" w:rsidRDefault="00C37C18" w:rsidP="00C37C18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УТВЕРЖДЕН</w:t>
      </w:r>
    </w:p>
    <w:p w:rsidR="00C37C18" w:rsidRPr="00B413AA" w:rsidRDefault="00C37C18" w:rsidP="00C37C18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C37C18" w:rsidRPr="00B413AA" w:rsidRDefault="00C37C18" w:rsidP="00C37C18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B413AA">
        <w:rPr>
          <w:rStyle w:val="FontStyle13"/>
          <w:bCs/>
        </w:rPr>
        <w:t>постановлением администрации Тужинского муниципального района</w:t>
      </w:r>
    </w:p>
    <w:p w:rsidR="00C37C18" w:rsidRDefault="00C37C18" w:rsidP="00C37C18">
      <w:pPr>
        <w:pStyle w:val="Style4"/>
        <w:widowControl/>
        <w:spacing w:line="240" w:lineRule="auto"/>
        <w:ind w:left="6521" w:right="11"/>
        <w:jc w:val="left"/>
        <w:rPr>
          <w:rStyle w:val="FontStyle13"/>
        </w:rPr>
      </w:pPr>
      <w:r w:rsidRPr="00B413AA">
        <w:rPr>
          <w:rStyle w:val="FontStyle13"/>
        </w:rPr>
        <w:t xml:space="preserve">от </w:t>
      </w:r>
      <w:r w:rsidR="005F7EB4">
        <w:rPr>
          <w:rStyle w:val="FontStyle13"/>
        </w:rPr>
        <w:t>28.10.2022</w:t>
      </w:r>
      <w:r>
        <w:rPr>
          <w:rStyle w:val="FontStyle13"/>
        </w:rPr>
        <w:t xml:space="preserve"> </w:t>
      </w:r>
      <w:r w:rsidRPr="00B413AA">
        <w:rPr>
          <w:rStyle w:val="FontStyle13"/>
        </w:rPr>
        <w:t xml:space="preserve">№ </w:t>
      </w:r>
      <w:r w:rsidR="005F7EB4">
        <w:rPr>
          <w:rStyle w:val="FontStyle13"/>
        </w:rPr>
        <w:t>337</w:t>
      </w:r>
    </w:p>
    <w:p w:rsidR="00C37C18" w:rsidRPr="00B413AA" w:rsidRDefault="00C37C18" w:rsidP="00C37C18">
      <w:pPr>
        <w:pStyle w:val="Style4"/>
        <w:widowControl/>
        <w:spacing w:line="240" w:lineRule="auto"/>
        <w:ind w:right="11" w:firstLine="5103"/>
        <w:jc w:val="both"/>
        <w:rPr>
          <w:rStyle w:val="FontStyle13"/>
          <w:bCs/>
        </w:rPr>
      </w:pPr>
    </w:p>
    <w:p w:rsidR="005F7EB4" w:rsidRPr="006E49F8" w:rsidRDefault="005F7EB4" w:rsidP="005F7EB4">
      <w:pPr>
        <w:spacing w:after="0" w:line="240" w:lineRule="auto"/>
        <w:jc w:val="center"/>
        <w:rPr>
          <w:rStyle w:val="FontStyle13"/>
          <w:b/>
        </w:rPr>
      </w:pPr>
      <w:r w:rsidRPr="006E49F8">
        <w:rPr>
          <w:rStyle w:val="FontStyle13"/>
          <w:b/>
        </w:rPr>
        <w:t>Расчет</w:t>
      </w:r>
    </w:p>
    <w:p w:rsidR="005F7EB4" w:rsidRPr="006E49F8" w:rsidRDefault="005F7EB4" w:rsidP="005F7E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49F8">
        <w:rPr>
          <w:rFonts w:ascii="Times New Roman" w:hAnsi="Times New Roman" w:cs="Times New Roman"/>
          <w:b/>
        </w:rPr>
        <w:t>выделения сотрудников МО МВД России «</w:t>
      </w:r>
      <w:proofErr w:type="spellStart"/>
      <w:r w:rsidRPr="006E49F8">
        <w:rPr>
          <w:rFonts w:ascii="Times New Roman" w:hAnsi="Times New Roman" w:cs="Times New Roman"/>
          <w:b/>
        </w:rPr>
        <w:t>Яранский</w:t>
      </w:r>
      <w:proofErr w:type="spellEnd"/>
      <w:r w:rsidRPr="006E49F8">
        <w:rPr>
          <w:rFonts w:ascii="Times New Roman" w:hAnsi="Times New Roman" w:cs="Times New Roman"/>
          <w:b/>
        </w:rPr>
        <w:t>»</w:t>
      </w:r>
    </w:p>
    <w:p w:rsidR="005F7EB4" w:rsidRPr="006E49F8" w:rsidRDefault="005F7EB4" w:rsidP="005F7E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49F8">
        <w:rPr>
          <w:rFonts w:ascii="Times New Roman" w:hAnsi="Times New Roman" w:cs="Times New Roman"/>
          <w:b/>
        </w:rPr>
        <w:t>для поддержания общественного порядка</w:t>
      </w:r>
    </w:p>
    <w:p w:rsidR="005F7EB4" w:rsidRPr="006E49F8" w:rsidRDefault="005F7EB4" w:rsidP="005F7EB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E49F8">
        <w:rPr>
          <w:rFonts w:ascii="Times New Roman" w:hAnsi="Times New Roman" w:cs="Times New Roman"/>
          <w:b/>
        </w:rPr>
        <w:t>в дни отправок призывников на областной сборный пункт</w:t>
      </w:r>
    </w:p>
    <w:p w:rsidR="005F7EB4" w:rsidRPr="000131F0" w:rsidRDefault="005F7EB4" w:rsidP="005F7EB4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827"/>
        <w:gridCol w:w="2658"/>
      </w:tblGrid>
      <w:tr w:rsidR="005F7EB4" w:rsidRPr="000131F0" w:rsidTr="00FF755D">
        <w:tc>
          <w:tcPr>
            <w:tcW w:w="3227" w:type="dxa"/>
            <w:vAlign w:val="center"/>
          </w:tcPr>
          <w:p w:rsidR="005F7EB4" w:rsidRPr="000131F0" w:rsidRDefault="005F7EB4" w:rsidP="005F7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1F0">
              <w:rPr>
                <w:rFonts w:ascii="Times New Roman" w:hAnsi="Times New Roman" w:cs="Times New Roman"/>
              </w:rPr>
              <w:t>Куда выделяются</w:t>
            </w:r>
          </w:p>
        </w:tc>
        <w:tc>
          <w:tcPr>
            <w:tcW w:w="3827" w:type="dxa"/>
            <w:vAlign w:val="center"/>
          </w:tcPr>
          <w:p w:rsidR="005F7EB4" w:rsidRPr="000131F0" w:rsidRDefault="005F7EB4" w:rsidP="005F7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1F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658" w:type="dxa"/>
            <w:vAlign w:val="center"/>
          </w:tcPr>
          <w:p w:rsidR="005F7EB4" w:rsidRPr="000131F0" w:rsidRDefault="005F7EB4" w:rsidP="005F7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1F0">
              <w:rPr>
                <w:rFonts w:ascii="Times New Roman" w:hAnsi="Times New Roman" w:cs="Times New Roman"/>
              </w:rPr>
              <w:t xml:space="preserve">Период </w:t>
            </w:r>
          </w:p>
          <w:p w:rsidR="005F7EB4" w:rsidRPr="000131F0" w:rsidRDefault="005F7EB4" w:rsidP="005F7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1F0">
              <w:rPr>
                <w:rFonts w:ascii="Times New Roman" w:hAnsi="Times New Roman" w:cs="Times New Roman"/>
              </w:rPr>
              <w:t>выделения</w:t>
            </w:r>
          </w:p>
        </w:tc>
      </w:tr>
      <w:tr w:rsidR="005F7EB4" w:rsidRPr="000131F0" w:rsidTr="005F7EB4">
        <w:trPr>
          <w:trHeight w:val="91"/>
        </w:trPr>
        <w:tc>
          <w:tcPr>
            <w:tcW w:w="3227" w:type="dxa"/>
            <w:vAlign w:val="center"/>
          </w:tcPr>
          <w:p w:rsidR="005F7EB4" w:rsidRPr="000131F0" w:rsidRDefault="005F7EB4" w:rsidP="005F7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1F0">
              <w:rPr>
                <w:rFonts w:ascii="Times New Roman" w:hAnsi="Times New Roman" w:cs="Times New Roman"/>
              </w:rPr>
              <w:t>Призывной пункт</w:t>
            </w:r>
          </w:p>
          <w:p w:rsidR="005F7EB4" w:rsidRPr="000131F0" w:rsidRDefault="005F7EB4" w:rsidP="005F7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1F0">
              <w:rPr>
                <w:rFonts w:ascii="Times New Roman" w:hAnsi="Times New Roman" w:cs="Times New Roman"/>
              </w:rPr>
              <w:t>военного комиссариата</w:t>
            </w:r>
          </w:p>
          <w:p w:rsidR="005F7EB4" w:rsidRPr="000131F0" w:rsidRDefault="005F7EB4" w:rsidP="005F7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1F0">
              <w:rPr>
                <w:rFonts w:ascii="Times New Roman" w:hAnsi="Times New Roman" w:cs="Times New Roman"/>
              </w:rPr>
              <w:t>Яранского,</w:t>
            </w:r>
          </w:p>
          <w:p w:rsidR="005F7EB4" w:rsidRPr="000131F0" w:rsidRDefault="005F7EB4" w:rsidP="005F7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1F0">
              <w:rPr>
                <w:rFonts w:ascii="Times New Roman" w:hAnsi="Times New Roman" w:cs="Times New Roman"/>
              </w:rPr>
              <w:t xml:space="preserve">  Тужинского,</w:t>
            </w:r>
          </w:p>
          <w:p w:rsidR="005F7EB4" w:rsidRPr="000131F0" w:rsidRDefault="005F7EB4" w:rsidP="005F7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1F0">
              <w:rPr>
                <w:rFonts w:ascii="Times New Roman" w:hAnsi="Times New Roman" w:cs="Times New Roman"/>
              </w:rPr>
              <w:t>Кикнурского</w:t>
            </w:r>
            <w:proofErr w:type="spellEnd"/>
            <w:r w:rsidRPr="000131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131F0">
              <w:rPr>
                <w:rFonts w:ascii="Times New Roman" w:hAnsi="Times New Roman" w:cs="Times New Roman"/>
              </w:rPr>
              <w:t>Санчурского</w:t>
            </w:r>
            <w:proofErr w:type="spellEnd"/>
            <w:r w:rsidRPr="000131F0">
              <w:rPr>
                <w:rFonts w:ascii="Times New Roman" w:hAnsi="Times New Roman" w:cs="Times New Roman"/>
              </w:rPr>
              <w:t xml:space="preserve"> районов</w:t>
            </w:r>
          </w:p>
          <w:p w:rsidR="005F7EB4" w:rsidRPr="000131F0" w:rsidRDefault="005F7EB4" w:rsidP="005F7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1F0">
              <w:rPr>
                <w:rFonts w:ascii="Times New Roman" w:hAnsi="Times New Roman" w:cs="Times New Roman"/>
              </w:rPr>
              <w:t xml:space="preserve"> и автостанция</w:t>
            </w:r>
          </w:p>
        </w:tc>
        <w:tc>
          <w:tcPr>
            <w:tcW w:w="3827" w:type="dxa"/>
            <w:vAlign w:val="center"/>
          </w:tcPr>
          <w:p w:rsidR="005F7EB4" w:rsidRPr="000131F0" w:rsidRDefault="005F7EB4" w:rsidP="005F7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1F0">
              <w:rPr>
                <w:rFonts w:ascii="Times New Roman" w:hAnsi="Times New Roman" w:cs="Times New Roman"/>
              </w:rPr>
              <w:t xml:space="preserve">От </w:t>
            </w:r>
            <w:proofErr w:type="gramStart"/>
            <w:r w:rsidRPr="000131F0">
              <w:rPr>
                <w:rFonts w:ascii="Times New Roman" w:hAnsi="Times New Roman" w:cs="Times New Roman"/>
              </w:rPr>
              <w:t>« 2</w:t>
            </w:r>
            <w:proofErr w:type="gramEnd"/>
            <w:r w:rsidRPr="000131F0">
              <w:rPr>
                <w:rFonts w:ascii="Times New Roman" w:hAnsi="Times New Roman" w:cs="Times New Roman"/>
              </w:rPr>
              <w:t xml:space="preserve"> » сотрудников</w:t>
            </w:r>
          </w:p>
          <w:p w:rsidR="005F7EB4" w:rsidRPr="000131F0" w:rsidRDefault="005F7EB4" w:rsidP="005F7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1F0">
              <w:rPr>
                <w:rFonts w:ascii="Times New Roman" w:hAnsi="Times New Roman" w:cs="Times New Roman"/>
              </w:rPr>
              <w:t>до нескольких нарядов ОВД</w:t>
            </w:r>
          </w:p>
          <w:p w:rsidR="005F7EB4" w:rsidRPr="000131F0" w:rsidRDefault="005F7EB4" w:rsidP="005F7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1F0">
              <w:rPr>
                <w:rFonts w:ascii="Times New Roman" w:hAnsi="Times New Roman" w:cs="Times New Roman"/>
              </w:rPr>
              <w:t>(с учетом количества</w:t>
            </w:r>
          </w:p>
          <w:p w:rsidR="005F7EB4" w:rsidRPr="000131F0" w:rsidRDefault="005F7EB4" w:rsidP="005F7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1F0">
              <w:rPr>
                <w:rFonts w:ascii="Times New Roman" w:hAnsi="Times New Roman" w:cs="Times New Roman"/>
              </w:rPr>
              <w:t>отправляемых призывников)</w:t>
            </w:r>
          </w:p>
        </w:tc>
        <w:tc>
          <w:tcPr>
            <w:tcW w:w="2658" w:type="dxa"/>
            <w:vAlign w:val="center"/>
          </w:tcPr>
          <w:p w:rsidR="005F7EB4" w:rsidRPr="000131F0" w:rsidRDefault="005F7EB4" w:rsidP="005F7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1F0">
              <w:rPr>
                <w:rFonts w:ascii="Times New Roman" w:hAnsi="Times New Roman" w:cs="Times New Roman"/>
              </w:rPr>
              <w:t>Дни отправок</w:t>
            </w:r>
          </w:p>
          <w:p w:rsidR="005F7EB4" w:rsidRPr="000131F0" w:rsidRDefault="005F7EB4" w:rsidP="005F7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1F0">
              <w:rPr>
                <w:rFonts w:ascii="Times New Roman" w:hAnsi="Times New Roman" w:cs="Times New Roman"/>
              </w:rPr>
              <w:t>на областной</w:t>
            </w:r>
          </w:p>
          <w:p w:rsidR="005F7EB4" w:rsidRPr="000131F0" w:rsidRDefault="005F7EB4" w:rsidP="005F7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1F0">
              <w:rPr>
                <w:rFonts w:ascii="Times New Roman" w:hAnsi="Times New Roman" w:cs="Times New Roman"/>
              </w:rPr>
              <w:t>сборный пункт</w:t>
            </w:r>
          </w:p>
        </w:tc>
      </w:tr>
    </w:tbl>
    <w:p w:rsidR="00C37C18" w:rsidRPr="00E83FBC" w:rsidRDefault="00C37C18" w:rsidP="00C37C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7C18" w:rsidRPr="00A560F4" w:rsidRDefault="00C37C18" w:rsidP="00C37C18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C37C18" w:rsidRDefault="00C37C18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C37C18" w:rsidRDefault="00C37C18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C37C18" w:rsidRDefault="00C37C18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540446" w:rsidRPr="00753E9A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540446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540446" w:rsidRPr="00753E9A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540446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540446" w:rsidRPr="00753E9A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540446" w:rsidRPr="00D95D93" w:rsidTr="006C1EB7">
        <w:tc>
          <w:tcPr>
            <w:tcW w:w="1773" w:type="dxa"/>
            <w:tcBorders>
              <w:bottom w:val="single" w:sz="4" w:space="0" w:color="auto"/>
            </w:tcBorders>
          </w:tcPr>
          <w:p w:rsidR="00540446" w:rsidRPr="00A560F4" w:rsidRDefault="00F81EA3" w:rsidP="006C1EB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31.10.2022</w:t>
            </w:r>
          </w:p>
        </w:tc>
        <w:tc>
          <w:tcPr>
            <w:tcW w:w="2873" w:type="dxa"/>
          </w:tcPr>
          <w:p w:rsidR="00540446" w:rsidRPr="00A560F4" w:rsidRDefault="00540446" w:rsidP="006C1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540446" w:rsidRPr="00A560F4" w:rsidRDefault="00540446" w:rsidP="006C1EB7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540446" w:rsidRPr="00A560F4" w:rsidRDefault="00F81EA3" w:rsidP="006C1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</w:t>
            </w:r>
          </w:p>
        </w:tc>
      </w:tr>
      <w:tr w:rsidR="00540446" w:rsidRPr="00D95D93" w:rsidTr="006C1EB7">
        <w:trPr>
          <w:trHeight w:val="217"/>
        </w:trPr>
        <w:tc>
          <w:tcPr>
            <w:tcW w:w="9781" w:type="dxa"/>
            <w:gridSpan w:val="4"/>
          </w:tcPr>
          <w:p w:rsidR="00540446" w:rsidRDefault="00540446" w:rsidP="006C1EB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540446" w:rsidRDefault="00540446" w:rsidP="006C1EB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540446" w:rsidRPr="00753E9A" w:rsidRDefault="00540446" w:rsidP="006C1EB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540446" w:rsidRDefault="00F81EA3" w:rsidP="00F81E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81EA3">
        <w:rPr>
          <w:rFonts w:ascii="Times New Roman" w:hAnsi="Times New Roman" w:cs="Times New Roman"/>
          <w:b/>
        </w:rPr>
        <w:t xml:space="preserve">Об утверждении Положения о подготовке населения Тужинского муниципального района </w:t>
      </w:r>
      <w:r>
        <w:rPr>
          <w:rFonts w:ascii="Times New Roman" w:hAnsi="Times New Roman" w:cs="Times New Roman"/>
          <w:b/>
        </w:rPr>
        <w:br/>
      </w:r>
      <w:r w:rsidRPr="00F81EA3">
        <w:rPr>
          <w:rFonts w:ascii="Times New Roman" w:hAnsi="Times New Roman" w:cs="Times New Roman"/>
          <w:b/>
        </w:rPr>
        <w:t>в области гражданской обороны и защиты от чрезвычайных ситуаций природного и техногенного характера</w:t>
      </w:r>
    </w:p>
    <w:p w:rsidR="00F81EA3" w:rsidRPr="00F81EA3" w:rsidRDefault="00F81EA3" w:rsidP="00F81E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highlight w:val="yellow"/>
        </w:rPr>
      </w:pPr>
    </w:p>
    <w:p w:rsidR="00F81EA3" w:rsidRPr="00F81EA3" w:rsidRDefault="00F81EA3" w:rsidP="00F81EA3">
      <w:pPr>
        <w:pStyle w:val="af6"/>
        <w:ind w:firstLine="709"/>
        <w:jc w:val="both"/>
        <w:rPr>
          <w:sz w:val="22"/>
        </w:rPr>
      </w:pPr>
      <w:r w:rsidRPr="00F81EA3">
        <w:rPr>
          <w:sz w:val="22"/>
          <w:shd w:val="clear" w:color="auto" w:fill="FFFFFF"/>
        </w:rPr>
        <w:t>В соответствии с требованиями</w:t>
      </w:r>
      <w:r>
        <w:rPr>
          <w:sz w:val="22"/>
          <w:shd w:val="clear" w:color="auto" w:fill="FFFFFF"/>
        </w:rPr>
        <w:t xml:space="preserve"> </w:t>
      </w:r>
      <w:hyperlink r:id="rId13" w:anchor="64U0IK" w:history="1">
        <w:r w:rsidRPr="00F81EA3">
          <w:rPr>
            <w:rStyle w:val="ad"/>
            <w:color w:val="auto"/>
            <w:sz w:val="22"/>
            <w:u w:val="none"/>
            <w:shd w:val="clear" w:color="auto" w:fill="FFFFFF"/>
          </w:rPr>
          <w:t>Федеральных законов от 12.02.1998 № 28-ФЗ «О гражданской обороне»</w:t>
        </w:r>
      </w:hyperlink>
      <w:r w:rsidRPr="00F81EA3">
        <w:rPr>
          <w:sz w:val="22"/>
          <w:shd w:val="clear" w:color="auto" w:fill="FFFFFF"/>
        </w:rPr>
        <w:t xml:space="preserve">, </w:t>
      </w:r>
      <w:hyperlink r:id="rId14" w:history="1">
        <w:r w:rsidRPr="00F81EA3">
          <w:rPr>
            <w:rStyle w:val="ad"/>
            <w:color w:val="auto"/>
            <w:sz w:val="22"/>
            <w:u w:val="none"/>
            <w:shd w:val="clear" w:color="auto" w:fill="FFFFFF"/>
          </w:rPr>
          <w:t>от 21.12.1994 № 68-ФЗ «О защите населения и территорий от чрезвычайных ситуаций природного и техногенного характера»</w:t>
        </w:r>
      </w:hyperlink>
      <w:r w:rsidRPr="00F81EA3">
        <w:rPr>
          <w:sz w:val="22"/>
          <w:shd w:val="clear" w:color="auto" w:fill="FFFFFF"/>
        </w:rPr>
        <w:t xml:space="preserve">, </w:t>
      </w:r>
      <w:hyperlink r:id="rId15" w:history="1">
        <w:r w:rsidRPr="00F81EA3">
          <w:rPr>
            <w:rStyle w:val="ad"/>
            <w:color w:val="auto"/>
            <w:sz w:val="22"/>
            <w:u w:val="none"/>
            <w:shd w:val="clear" w:color="auto" w:fill="FFFFFF"/>
          </w:rPr>
          <w:t xml:space="preserve">постановлений Правительства Российской Федерации </w:t>
        </w:r>
        <w:r>
          <w:rPr>
            <w:rStyle w:val="ad"/>
            <w:color w:val="auto"/>
            <w:sz w:val="22"/>
            <w:u w:val="none"/>
            <w:shd w:val="clear" w:color="auto" w:fill="FFFFFF"/>
          </w:rPr>
          <w:br/>
        </w:r>
        <w:r w:rsidRPr="00F81EA3">
          <w:rPr>
            <w:rStyle w:val="ad"/>
            <w:color w:val="auto"/>
            <w:sz w:val="22"/>
            <w:u w:val="none"/>
            <w:shd w:val="clear" w:color="auto" w:fill="FFFFFF"/>
          </w:rPr>
          <w:t>от 02.11.2000 № 841 «Об утверждении Положения о подготовке населения в области гражданской обороны»</w:t>
        </w:r>
      </w:hyperlink>
      <w:r w:rsidRPr="00F81EA3">
        <w:rPr>
          <w:sz w:val="22"/>
          <w:shd w:val="clear" w:color="auto" w:fill="FFFFFF"/>
        </w:rPr>
        <w:t>, </w:t>
      </w:r>
      <w:hyperlink r:id="rId16" w:anchor="64U0IK" w:history="1">
        <w:r w:rsidRPr="00F81EA3">
          <w:rPr>
            <w:rStyle w:val="ad"/>
            <w:color w:val="auto"/>
            <w:sz w:val="22"/>
            <w:u w:val="none"/>
            <w:shd w:val="clear" w:color="auto" w:fill="FFFFFF"/>
          </w:rPr>
          <w:t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  </w:r>
      </w:hyperlink>
      <w:r w:rsidRPr="00F81EA3">
        <w:rPr>
          <w:sz w:val="22"/>
          <w:shd w:val="clear" w:color="auto" w:fill="FFFFFF"/>
        </w:rPr>
        <w:t>, </w:t>
      </w:r>
      <w:r w:rsidRPr="00F81EA3">
        <w:rPr>
          <w:sz w:val="22"/>
        </w:rPr>
        <w:t xml:space="preserve"> постановлением Правительства Кировской области от 13.04.2020 № 170-П «Об утверждении Положения о подготовке населения Кировской области в области гражданской обороны и защиты от чрезвычайных ситуаций природного и техногенного характера» администрация Тужинского муниципального района ПОСТАНОВЛЯЕТ:</w:t>
      </w:r>
    </w:p>
    <w:p w:rsidR="00F81EA3" w:rsidRPr="00F81EA3" w:rsidRDefault="00F81EA3" w:rsidP="00F81EA3">
      <w:pPr>
        <w:widowControl w:val="0"/>
        <w:numPr>
          <w:ilvl w:val="0"/>
          <w:numId w:val="18"/>
        </w:numPr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7"/>
        </w:rPr>
      </w:pPr>
      <w:r w:rsidRPr="00F81EA3">
        <w:rPr>
          <w:rFonts w:ascii="Times New Roman" w:hAnsi="Times New Roman" w:cs="Times New Roman"/>
          <w:spacing w:val="-5"/>
        </w:rPr>
        <w:t xml:space="preserve">Утвердить </w:t>
      </w:r>
      <w:r w:rsidRPr="00F81EA3">
        <w:rPr>
          <w:rFonts w:ascii="Times New Roman" w:hAnsi="Times New Roman" w:cs="Times New Roman"/>
        </w:rPr>
        <w:t>Положение о подготовке населения Тужинского муниципального района в области гражданской обороны и защиты от чрезвычайных ситуаций природного и техногенного характера</w:t>
      </w:r>
      <w:r w:rsidRPr="00F81EA3">
        <w:rPr>
          <w:rFonts w:ascii="Times New Roman" w:hAnsi="Times New Roman" w:cs="Times New Roman"/>
          <w:spacing w:val="-5"/>
        </w:rPr>
        <w:t xml:space="preserve"> согласно приложению. </w:t>
      </w:r>
    </w:p>
    <w:p w:rsidR="00F81EA3" w:rsidRPr="00F81EA3" w:rsidRDefault="00F81EA3" w:rsidP="00F81EA3">
      <w:pPr>
        <w:widowControl w:val="0"/>
        <w:numPr>
          <w:ilvl w:val="0"/>
          <w:numId w:val="18"/>
        </w:numPr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7"/>
        </w:rPr>
      </w:pPr>
      <w:r w:rsidRPr="00F81EA3">
        <w:rPr>
          <w:rFonts w:ascii="Times New Roman" w:hAnsi="Times New Roman" w:cs="Times New Roman"/>
        </w:rPr>
        <w:t>Рекомендовать главе администрации Тужинского городского поселения:</w:t>
      </w:r>
    </w:p>
    <w:p w:rsidR="00F81EA3" w:rsidRPr="00F81EA3" w:rsidRDefault="00F81EA3" w:rsidP="00F81EA3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1EA3">
        <w:rPr>
          <w:rFonts w:ascii="Times New Roman" w:hAnsi="Times New Roman" w:cs="Times New Roman"/>
        </w:rPr>
        <w:t xml:space="preserve">2.1. Разработать и утвердить соответствующий нормативный правовой акт об организации подготовки населения в области гражданской обороны и защиты от чрезвычайных ситуаций природного </w:t>
      </w:r>
      <w:r w:rsidRPr="00F81EA3">
        <w:rPr>
          <w:rFonts w:ascii="Times New Roman" w:hAnsi="Times New Roman" w:cs="Times New Roman"/>
        </w:rPr>
        <w:br/>
        <w:t xml:space="preserve">и техногенного характера. </w:t>
      </w:r>
    </w:p>
    <w:p w:rsidR="00F81EA3" w:rsidRPr="00F81EA3" w:rsidRDefault="00F81EA3" w:rsidP="00F81EA3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7"/>
        </w:rPr>
      </w:pPr>
      <w:r w:rsidRPr="00F81EA3">
        <w:rPr>
          <w:rFonts w:ascii="Times New Roman" w:hAnsi="Times New Roman" w:cs="Times New Roman"/>
        </w:rPr>
        <w:lastRenderedPageBreak/>
        <w:t>2.2. Довести принятый нормативный правовой акт до сведения руководителей организаций, расположенных на территории поселения, с целью организации подготовки работников в области гражданской обороны и защиты от чрезвычайных ситуаций природного и техногенного характера.</w:t>
      </w:r>
    </w:p>
    <w:p w:rsidR="00F81EA3" w:rsidRPr="00F81EA3" w:rsidRDefault="00F81EA3" w:rsidP="00F81EA3">
      <w:pPr>
        <w:widowControl w:val="0"/>
        <w:numPr>
          <w:ilvl w:val="0"/>
          <w:numId w:val="18"/>
        </w:numPr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1EA3">
        <w:rPr>
          <w:rFonts w:ascii="Times New Roman" w:hAnsi="Times New Roman" w:cs="Times New Roman"/>
        </w:rPr>
        <w:t xml:space="preserve">Признать утратившим силу постановление администрации Тужинского муниципального района Кировской области от 01.09.2017 № 328 «Об утверждении Положения об организации подготовки населения Тужинского муниципального района в области гражданской обороны и защиты </w:t>
      </w:r>
      <w:r w:rsidRPr="00F81EA3">
        <w:rPr>
          <w:rFonts w:ascii="Times New Roman" w:hAnsi="Times New Roman" w:cs="Times New Roman"/>
        </w:rPr>
        <w:br/>
        <w:t>от чрезвычайных ситуаций природного и техногенного характера».</w:t>
      </w:r>
    </w:p>
    <w:p w:rsidR="00F81EA3" w:rsidRPr="00F81EA3" w:rsidRDefault="00F81EA3" w:rsidP="00F81EA3">
      <w:pPr>
        <w:widowControl w:val="0"/>
        <w:numPr>
          <w:ilvl w:val="0"/>
          <w:numId w:val="19"/>
        </w:numPr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1EA3">
        <w:rPr>
          <w:rFonts w:ascii="Times New Roman" w:eastAsia="Calibri" w:hAnsi="Times New Roman" w:cs="Times New Roman"/>
        </w:rPr>
        <w:t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540446" w:rsidRPr="00F81EA3" w:rsidRDefault="00F81EA3" w:rsidP="00F81E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</w:rPr>
      </w:pPr>
      <w:r w:rsidRPr="00F81EA3">
        <w:rPr>
          <w:rFonts w:ascii="Times New Roman" w:hAnsi="Times New Roman" w:cs="Times New Roman"/>
        </w:rPr>
        <w:t xml:space="preserve">5. </w:t>
      </w:r>
      <w:r w:rsidRPr="00F81EA3">
        <w:rPr>
          <w:rFonts w:ascii="Times New Roman" w:eastAsia="Calibri" w:hAnsi="Times New Roman" w:cs="Times New Roman"/>
        </w:rPr>
        <w:t>Контроль за выполнением постановления оставляю за собой.</w:t>
      </w:r>
    </w:p>
    <w:p w:rsidR="00F81EA3" w:rsidRPr="00F81EA3" w:rsidRDefault="00F81EA3" w:rsidP="00F81E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540446" w:rsidRPr="00F81EA3" w:rsidRDefault="00540446" w:rsidP="00F81E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F81EA3">
        <w:rPr>
          <w:rFonts w:ascii="Times New Roman" w:eastAsia="Calibri" w:hAnsi="Times New Roman" w:cs="Times New Roman"/>
          <w:lang w:eastAsia="en-US"/>
        </w:rPr>
        <w:t>Глава Тужинского</w:t>
      </w:r>
    </w:p>
    <w:p w:rsidR="00540446" w:rsidRPr="00F81EA3" w:rsidRDefault="00540446" w:rsidP="00F81E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F81EA3">
        <w:rPr>
          <w:rFonts w:ascii="Times New Roman" w:eastAsia="Calibri" w:hAnsi="Times New Roman" w:cs="Times New Roman"/>
          <w:lang w:eastAsia="en-US"/>
        </w:rPr>
        <w:t>муниципального района     Л.В. Бледных</w:t>
      </w:r>
    </w:p>
    <w:p w:rsidR="00540446" w:rsidRPr="00F81EA3" w:rsidRDefault="00540446" w:rsidP="00F81EA3">
      <w:pPr>
        <w:spacing w:after="0" w:line="240" w:lineRule="auto"/>
        <w:ind w:left="6521"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540446" w:rsidRPr="00F81EA3" w:rsidRDefault="00540446" w:rsidP="00F81EA3">
      <w:pPr>
        <w:pStyle w:val="Style4"/>
        <w:widowControl/>
        <w:spacing w:line="240" w:lineRule="auto"/>
        <w:ind w:right="11" w:firstLine="709"/>
        <w:jc w:val="both"/>
        <w:rPr>
          <w:rStyle w:val="FontStyle13"/>
          <w:bCs/>
        </w:rPr>
      </w:pPr>
    </w:p>
    <w:p w:rsidR="00540446" w:rsidRPr="00F81EA3" w:rsidRDefault="00540446" w:rsidP="00085D32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F81EA3">
        <w:rPr>
          <w:rStyle w:val="FontStyle13"/>
          <w:bCs/>
        </w:rPr>
        <w:t>Приложение</w:t>
      </w:r>
    </w:p>
    <w:p w:rsidR="00540446" w:rsidRPr="00F81EA3" w:rsidRDefault="00540446" w:rsidP="00085D32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540446" w:rsidRPr="00F81EA3" w:rsidRDefault="00540446" w:rsidP="00085D32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F81EA3">
        <w:rPr>
          <w:rStyle w:val="FontStyle13"/>
          <w:bCs/>
        </w:rPr>
        <w:t>УТВЕРЖДЕН</w:t>
      </w:r>
      <w:r w:rsidR="00F81EA3" w:rsidRPr="00F81EA3">
        <w:rPr>
          <w:rStyle w:val="FontStyle13"/>
          <w:bCs/>
        </w:rPr>
        <w:t>О</w:t>
      </w:r>
    </w:p>
    <w:p w:rsidR="00540446" w:rsidRPr="00F81EA3" w:rsidRDefault="00540446" w:rsidP="00085D32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</w:p>
    <w:p w:rsidR="00540446" w:rsidRPr="00F81EA3" w:rsidRDefault="00540446" w:rsidP="00085D32">
      <w:pPr>
        <w:pStyle w:val="Style4"/>
        <w:widowControl/>
        <w:spacing w:line="240" w:lineRule="auto"/>
        <w:ind w:left="6521" w:right="11"/>
        <w:jc w:val="left"/>
        <w:rPr>
          <w:rStyle w:val="FontStyle13"/>
          <w:bCs/>
        </w:rPr>
      </w:pPr>
      <w:r w:rsidRPr="00F81EA3">
        <w:rPr>
          <w:rStyle w:val="FontStyle13"/>
          <w:bCs/>
        </w:rPr>
        <w:t>постановлением администрации Тужинского муниципального района</w:t>
      </w:r>
    </w:p>
    <w:p w:rsidR="00540446" w:rsidRPr="00F81EA3" w:rsidRDefault="00540446" w:rsidP="00085D32">
      <w:pPr>
        <w:pStyle w:val="Style4"/>
        <w:widowControl/>
        <w:spacing w:line="240" w:lineRule="auto"/>
        <w:ind w:left="6521" w:right="11"/>
        <w:jc w:val="left"/>
        <w:rPr>
          <w:rStyle w:val="FontStyle13"/>
        </w:rPr>
      </w:pPr>
      <w:r w:rsidRPr="00F81EA3">
        <w:rPr>
          <w:rStyle w:val="FontStyle13"/>
        </w:rPr>
        <w:t xml:space="preserve">от </w:t>
      </w:r>
      <w:r w:rsidR="00F81EA3" w:rsidRPr="00F81EA3">
        <w:rPr>
          <w:rStyle w:val="FontStyle13"/>
        </w:rPr>
        <w:t>31.10.2022</w:t>
      </w:r>
      <w:r w:rsidRPr="00F81EA3">
        <w:rPr>
          <w:rStyle w:val="FontStyle13"/>
        </w:rPr>
        <w:t xml:space="preserve"> № </w:t>
      </w:r>
      <w:r w:rsidR="00F81EA3" w:rsidRPr="00F81EA3">
        <w:rPr>
          <w:rStyle w:val="FontStyle13"/>
        </w:rPr>
        <w:t>338</w:t>
      </w:r>
    </w:p>
    <w:p w:rsidR="00540446" w:rsidRPr="00F81EA3" w:rsidRDefault="00540446" w:rsidP="00F81EA3">
      <w:pPr>
        <w:pStyle w:val="Style4"/>
        <w:widowControl/>
        <w:spacing w:line="240" w:lineRule="auto"/>
        <w:ind w:right="11" w:firstLine="709"/>
        <w:jc w:val="both"/>
        <w:rPr>
          <w:rStyle w:val="FontStyle13"/>
          <w:bCs/>
        </w:rPr>
      </w:pP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F81EA3" w:rsidRPr="00F81EA3" w:rsidTr="00F81EA3">
        <w:trPr>
          <w:trHeight w:val="882"/>
        </w:trPr>
        <w:tc>
          <w:tcPr>
            <w:tcW w:w="5000" w:type="pct"/>
            <w:tcBorders>
              <w:top w:val="nil"/>
              <w:bottom w:val="nil"/>
            </w:tcBorders>
          </w:tcPr>
          <w:p w:rsidR="00F81EA3" w:rsidRPr="00F81EA3" w:rsidRDefault="00F81EA3" w:rsidP="00F81E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F81EA3">
              <w:rPr>
                <w:rFonts w:ascii="Times New Roman" w:hAnsi="Times New Roman" w:cs="Times New Roman"/>
                <w:b/>
              </w:rPr>
              <w:t>ПОЛОЖЕНИЕ</w:t>
            </w:r>
          </w:p>
          <w:p w:rsidR="00F81EA3" w:rsidRPr="00F81EA3" w:rsidRDefault="00F81EA3" w:rsidP="00F81EA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F81EA3">
              <w:rPr>
                <w:rFonts w:ascii="Times New Roman" w:hAnsi="Times New Roman" w:cs="Times New Roman"/>
                <w:b/>
              </w:rPr>
              <w:t>о подготовке населения Тужинского муниципального района в области гражданской обороны и защиты от чрезвычайных ситуаций природного и техногенного характера</w:t>
            </w:r>
          </w:p>
        </w:tc>
      </w:tr>
    </w:tbl>
    <w:p w:rsidR="00F81EA3" w:rsidRPr="00F81EA3" w:rsidRDefault="00F81EA3" w:rsidP="00F81EA3">
      <w:pPr>
        <w:pStyle w:val="formattext"/>
        <w:numPr>
          <w:ilvl w:val="0"/>
          <w:numId w:val="20"/>
        </w:numPr>
        <w:shd w:val="clear" w:color="auto" w:fill="FFFFFF"/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  <w:r w:rsidRPr="00F81EA3">
        <w:rPr>
          <w:sz w:val="22"/>
          <w:szCs w:val="22"/>
        </w:rPr>
        <w:t>Общие положения</w:t>
      </w:r>
    </w:p>
    <w:p w:rsidR="00F81EA3" w:rsidRP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1EA3">
        <w:rPr>
          <w:sz w:val="22"/>
          <w:szCs w:val="22"/>
        </w:rPr>
        <w:t xml:space="preserve">1.1. Положение о подготовке населения Тужинского муниципального района в области гражданской обороны и защиты от чрезвычайных ситуаций природного и техногенного характера (далее - Положение) определяет порядок, задачи и формы подготовки граждан Российской Федерации, иностранных граждан и лиц без гражданства, проживающих на территории Тужинского муниципального района (далее - население Тужинского муниципального района), в области гражданской обороны </w:t>
      </w:r>
      <w:r>
        <w:rPr>
          <w:sz w:val="22"/>
          <w:szCs w:val="22"/>
        </w:rPr>
        <w:br/>
      </w:r>
      <w:r w:rsidRPr="00F81EA3">
        <w:rPr>
          <w:sz w:val="22"/>
          <w:szCs w:val="22"/>
        </w:rPr>
        <w:t>и защиты от чрезвычайных ситуаций природного и техногенного характера, группы населения Тужинского муниципального района, подлежащие обязательной подготовке, а также функции администрации Тужинского муниципального района, органов местного самоуправления муниципальных образований Тужинского района и организаций в сфере осуществления подготовки населения Тужинского муниципального района в области гражданской обороны и защиты от чрезвычайных ситуаций природного и техногенного характера.</w:t>
      </w:r>
    </w:p>
    <w:p w:rsidR="00F81EA3" w:rsidRDefault="00F81EA3" w:rsidP="00F81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F81EA3">
        <w:rPr>
          <w:rFonts w:ascii="Times New Roman" w:eastAsia="Times New Roman" w:hAnsi="Times New Roman" w:cs="Times New Roman"/>
        </w:rPr>
        <w:t xml:space="preserve">1.2. Подготовка населения Тужинского муниципального района в области гражданской обороны </w:t>
      </w:r>
      <w:r>
        <w:rPr>
          <w:rFonts w:ascii="Times New Roman" w:eastAsia="Times New Roman" w:hAnsi="Times New Roman" w:cs="Times New Roman"/>
        </w:rPr>
        <w:br/>
      </w:r>
      <w:r w:rsidRPr="00F81EA3">
        <w:rPr>
          <w:rFonts w:ascii="Times New Roman" w:eastAsia="Times New Roman" w:hAnsi="Times New Roman" w:cs="Times New Roman"/>
        </w:rPr>
        <w:t>и защиты от чрезвычайных ситуаций природного и техногенного характера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F81EA3" w:rsidRPr="00F81EA3" w:rsidRDefault="00F81EA3" w:rsidP="00F81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F81EA3" w:rsidRPr="00F81EA3" w:rsidRDefault="00F81EA3" w:rsidP="00F81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F81EA3">
        <w:rPr>
          <w:rFonts w:ascii="Times New Roman" w:eastAsia="Times New Roman" w:hAnsi="Times New Roman" w:cs="Times New Roman"/>
        </w:rPr>
        <w:t>2. Подготовка населения Тужинского муниципального района в области гражданской обороны</w:t>
      </w:r>
    </w:p>
    <w:p w:rsidR="00F81EA3" w:rsidRPr="00F81EA3" w:rsidRDefault="00F81EA3" w:rsidP="00F81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F81EA3">
        <w:rPr>
          <w:rFonts w:ascii="Times New Roman" w:eastAsia="Times New Roman" w:hAnsi="Times New Roman" w:cs="Times New Roman"/>
        </w:rPr>
        <w:t>2.1. Основными задачами подготовки населения Тужинского муниципального района в области гражданской обороны являются:</w:t>
      </w:r>
    </w:p>
    <w:p w:rsidR="00F81EA3" w:rsidRPr="00F81EA3" w:rsidRDefault="00F81EA3" w:rsidP="00F81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F81EA3">
        <w:rPr>
          <w:rFonts w:ascii="Times New Roman" w:eastAsia="Times New Roman" w:hAnsi="Times New Roman" w:cs="Times New Roman"/>
        </w:rPr>
        <w:t xml:space="preserve"> 2.1.1.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знаний.</w:t>
      </w:r>
    </w:p>
    <w:p w:rsidR="00F81EA3" w:rsidRPr="00F81EA3" w:rsidRDefault="00F81EA3" w:rsidP="00F81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F81EA3">
        <w:rPr>
          <w:rFonts w:ascii="Times New Roman" w:eastAsia="Times New Roman" w:hAnsi="Times New Roman" w:cs="Times New Roman"/>
        </w:rPr>
        <w:t>2.1.2. Совершенствование навыков по организации и проведению мероприятий по гражданской обороне.</w:t>
      </w:r>
    </w:p>
    <w:p w:rsidR="00F81EA3" w:rsidRP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1EA3">
        <w:rPr>
          <w:sz w:val="22"/>
          <w:szCs w:val="22"/>
        </w:rPr>
        <w:t>2.1.3. Выработка умений и навыков для проведения аварийно-спасательных и других неотложных работ.</w:t>
      </w:r>
    </w:p>
    <w:p w:rsidR="00F81EA3" w:rsidRP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1EA3">
        <w:rPr>
          <w:sz w:val="22"/>
          <w:szCs w:val="22"/>
        </w:rPr>
        <w:t xml:space="preserve">2.1.4. Овладение личным составом нештатных аварийно-спасательных формирований (далее - НАСФ), нештатных формирований по обеспечению выполнения мероприятий по гражданской обороне </w:t>
      </w:r>
      <w:r w:rsidRPr="00F81EA3">
        <w:rPr>
          <w:sz w:val="22"/>
          <w:szCs w:val="22"/>
        </w:rPr>
        <w:lastRenderedPageBreak/>
        <w:t>(далее - НФГО) и спасательных служб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1EA3">
        <w:rPr>
          <w:sz w:val="22"/>
          <w:szCs w:val="22"/>
        </w:rPr>
        <w:t>2.2. Подготовка населения Тужинского муниципального района в области гражданской обороны организуется и осуществляется по следующим группам:</w:t>
      </w:r>
    </w:p>
    <w:p w:rsidR="00F81EA3" w:rsidRP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1EA3">
        <w:rPr>
          <w:sz w:val="22"/>
          <w:szCs w:val="22"/>
        </w:rPr>
        <w:t>2.2.1. Главы муниципальных образований Тужинского муниципального района и руководители организаций района.</w:t>
      </w:r>
    </w:p>
    <w:p w:rsidR="00F81EA3" w:rsidRP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1EA3">
        <w:rPr>
          <w:sz w:val="22"/>
          <w:szCs w:val="22"/>
          <w:shd w:val="clear" w:color="auto" w:fill="FFFFFF"/>
        </w:rPr>
        <w:t xml:space="preserve">2.2.2. Работники органов местного самоуправления и организаций, включённые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F81EA3">
        <w:rPr>
          <w:sz w:val="22"/>
          <w:szCs w:val="22"/>
          <w:shd w:val="clear" w:color="auto" w:fill="FFFFFF"/>
        </w:rPr>
        <w:t>эвакоприёмных</w:t>
      </w:r>
      <w:proofErr w:type="spellEnd"/>
      <w:r w:rsidRPr="00F81EA3">
        <w:rPr>
          <w:sz w:val="22"/>
          <w:szCs w:val="22"/>
          <w:shd w:val="clear" w:color="auto" w:fill="FFFFFF"/>
        </w:rPr>
        <w:t xml:space="preserve"> комиссий, а также преподаватели предмета «Основы безопасности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</w:t>
      </w:r>
    </w:p>
    <w:p w:rsidR="00F81EA3" w:rsidRP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1EA3">
        <w:rPr>
          <w:sz w:val="22"/>
          <w:szCs w:val="22"/>
        </w:rPr>
        <w:t>2.2.3. Личный состав НАСФ, НФГО и спасательных служб.</w:t>
      </w:r>
    </w:p>
    <w:p w:rsid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1EA3">
        <w:rPr>
          <w:sz w:val="22"/>
          <w:szCs w:val="22"/>
        </w:rPr>
        <w:t>2.2.4. Физические лица, вступившие в трудовые отношения с работодателем.</w:t>
      </w:r>
    </w:p>
    <w:p w:rsidR="00F81EA3" w:rsidRP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1EA3">
        <w:rPr>
          <w:sz w:val="22"/>
          <w:szCs w:val="22"/>
        </w:rPr>
        <w:t>2.2.5.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 (далее - обучающиеся).</w:t>
      </w:r>
    </w:p>
    <w:p w:rsidR="00F81EA3" w:rsidRP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1EA3">
        <w:rPr>
          <w:sz w:val="22"/>
          <w:szCs w:val="22"/>
        </w:rPr>
        <w:t>2.2.6. Физические лица, не состоящие в трудовых отношениях с работодателем.</w:t>
      </w:r>
    </w:p>
    <w:p w:rsidR="00F81EA3" w:rsidRP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1EA3">
        <w:rPr>
          <w:sz w:val="22"/>
          <w:szCs w:val="22"/>
        </w:rPr>
        <w:t>2.3. Подготовка населения Тужинского муниципального района в области гражданской обороны осуществляется по формам подготовки в области гражданской обороны (по группам лиц, подлежащих подготовке) согласно приложению к </w:t>
      </w:r>
      <w:hyperlink r:id="rId17" w:anchor="6500IL" w:history="1">
        <w:r w:rsidRPr="00F81EA3">
          <w:rPr>
            <w:rStyle w:val="ad"/>
            <w:color w:val="auto"/>
            <w:sz w:val="22"/>
            <w:szCs w:val="22"/>
            <w:u w:val="none"/>
          </w:rPr>
          <w:t>Положению о подготовке населения в области гражданской обороны</w:t>
        </w:r>
      </w:hyperlink>
      <w:r w:rsidRPr="00F81EA3">
        <w:rPr>
          <w:sz w:val="22"/>
          <w:szCs w:val="22"/>
        </w:rPr>
        <w:t>, утвержденному </w:t>
      </w:r>
      <w:hyperlink r:id="rId18" w:history="1">
        <w:r w:rsidRPr="00F81EA3">
          <w:rPr>
            <w:rStyle w:val="ad"/>
            <w:color w:val="auto"/>
            <w:sz w:val="22"/>
            <w:szCs w:val="22"/>
            <w:u w:val="none"/>
          </w:rPr>
          <w:t>постановлением Правительства Российской Федерации от 02.11.2000 № 841 «Об утверждении Положения о подготовке населения в области гражданской обороны»</w:t>
        </w:r>
      </w:hyperlink>
      <w:r w:rsidRPr="00F81EA3">
        <w:rPr>
          <w:sz w:val="22"/>
          <w:szCs w:val="22"/>
        </w:rPr>
        <w:t>.</w:t>
      </w:r>
    </w:p>
    <w:p w:rsidR="00F81EA3" w:rsidRP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1EA3">
        <w:rPr>
          <w:sz w:val="22"/>
          <w:szCs w:val="22"/>
        </w:rPr>
        <w:t xml:space="preserve">2.4. Подготовка населения в области гражданской обороны является обязательной и проводится </w:t>
      </w:r>
      <w:r>
        <w:rPr>
          <w:sz w:val="22"/>
          <w:szCs w:val="22"/>
        </w:rPr>
        <w:br/>
      </w:r>
      <w:r w:rsidRPr="00F81EA3">
        <w:rPr>
          <w:sz w:val="22"/>
          <w:szCs w:val="22"/>
        </w:rPr>
        <w:t xml:space="preserve">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</w:t>
      </w:r>
      <w:r>
        <w:rPr>
          <w:sz w:val="22"/>
          <w:szCs w:val="22"/>
        </w:rPr>
        <w:br/>
      </w:r>
      <w:r w:rsidRPr="00F81EA3">
        <w:rPr>
          <w:sz w:val="22"/>
          <w:szCs w:val="22"/>
        </w:rPr>
        <w:t>в учебно-методическом центре Кировской области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(далее - курсы гражданской обороны), по месту работы, учебы и месту жительства граждан.</w:t>
      </w:r>
    </w:p>
    <w:p w:rsidR="00F81EA3" w:rsidRP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1EA3">
        <w:rPr>
          <w:sz w:val="22"/>
          <w:szCs w:val="22"/>
        </w:rPr>
        <w:t>2.5. Повышение квалификации или курсовое обучение в области гражданской обороны глав муниципальных образований Тужинского муниципального района, уполномоченных работников,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"Основы безопасности жизнедеятельности" организаций, осуществляющих образовательную деятельность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F81EA3" w:rsidRP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1EA3">
        <w:rPr>
          <w:sz w:val="22"/>
          <w:szCs w:val="22"/>
        </w:rPr>
        <w:t>2.6. Подготовка групп населения, указанных в подпунктах 2.2.1 - 2.2.4 пункта 2.2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учебно-методическом центре Кировской области,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F81EA3" w:rsidRP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1EA3">
        <w:rPr>
          <w:sz w:val="22"/>
          <w:szCs w:val="22"/>
        </w:rPr>
        <w:t xml:space="preserve">2.7. Подготовка в области гражданской обороны обучающихся осуществляется в соответствии </w:t>
      </w:r>
      <w:r>
        <w:rPr>
          <w:sz w:val="22"/>
          <w:szCs w:val="22"/>
        </w:rPr>
        <w:br/>
      </w:r>
      <w:r w:rsidRPr="00F81EA3">
        <w:rPr>
          <w:sz w:val="22"/>
          <w:szCs w:val="22"/>
        </w:rPr>
        <w:t>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F81EA3" w:rsidRP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</w:p>
    <w:p w:rsidR="00F81EA3" w:rsidRP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1EA3">
        <w:rPr>
          <w:sz w:val="22"/>
          <w:szCs w:val="22"/>
        </w:rPr>
        <w:t>3. Подготовка населения Тужинского муниципального района в области защиты от чрезвычайных ситуаций природного и техногенного характера</w:t>
      </w:r>
    </w:p>
    <w:p w:rsidR="00F81EA3" w:rsidRP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1EA3">
        <w:rPr>
          <w:sz w:val="22"/>
          <w:szCs w:val="22"/>
        </w:rPr>
        <w:t>3.1. Основными задачами подготовки населения Тужинского муниципального района в области защиты от чрезвычайных ситуаций природного и техногенного характера (далее - чрезвычайные ситуации) являются:</w:t>
      </w:r>
    </w:p>
    <w:p w:rsidR="00F81EA3" w:rsidRP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1EA3">
        <w:rPr>
          <w:sz w:val="22"/>
          <w:szCs w:val="22"/>
        </w:rPr>
        <w:lastRenderedPageBreak/>
        <w:t>3.1.1. Обучение населения Тужинского муниципального района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защиты.</w:t>
      </w:r>
    </w:p>
    <w:p w:rsidR="00F81EA3" w:rsidRP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1EA3">
        <w:rPr>
          <w:sz w:val="22"/>
          <w:szCs w:val="22"/>
        </w:rPr>
        <w:t xml:space="preserve">3.1.2. Совершенствование знаний, умений и навыков населения Тужинского муниципального района в области защиты от чрезвычайных ситуаций в ходе проведения учений и тренировок по защите </w:t>
      </w:r>
      <w:r>
        <w:rPr>
          <w:sz w:val="22"/>
          <w:szCs w:val="22"/>
        </w:rPr>
        <w:br/>
      </w:r>
      <w:r w:rsidRPr="00F81EA3">
        <w:rPr>
          <w:sz w:val="22"/>
          <w:szCs w:val="22"/>
        </w:rPr>
        <w:t>от чрезвычайных ситуаций.</w:t>
      </w:r>
    </w:p>
    <w:p w:rsidR="00F81EA3" w:rsidRPr="00F81EA3" w:rsidRDefault="00F81EA3" w:rsidP="00F81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F81EA3">
        <w:rPr>
          <w:rFonts w:ascii="Times New Roman" w:eastAsia="Times New Roman" w:hAnsi="Times New Roman" w:cs="Times New Roman"/>
        </w:rPr>
        <w:t>3.1.3. Выработка у руководителей органов местного самоуправления и организаций навыков управления силами и средствами, входящими в состав районного звена территориальной подсистемы единой государственной системы предупреждения и ликвидации чрезвычайных ситуаций (далее – районное звено территориальная подсистема РСЧС).</w:t>
      </w:r>
    </w:p>
    <w:p w:rsidR="00F81EA3" w:rsidRPr="00F81EA3" w:rsidRDefault="00F81EA3" w:rsidP="00F81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F81EA3">
        <w:rPr>
          <w:rFonts w:ascii="Times New Roman" w:eastAsia="Times New Roman" w:hAnsi="Times New Roman" w:cs="Times New Roman"/>
        </w:rPr>
        <w:t>3.1.4. Совершенствование практических навыков руководителей органов местного самоуправления и организаций, председателя комиссии по предупреждению и ликвидации чрезвычайных ситуаций и обеспечению пожарной безопасности Тужинского муниципального района, в полномочия которых входит решение вопросов по защите населения и территорий от чрезвычайных ситуаций (далее - председатели комиссий муниципальных образований и организаций), в организации и проведении мероприятий по предупреждению и ликвидации чрезвычайных ситуаций.</w:t>
      </w:r>
    </w:p>
    <w:p w:rsidR="00F81EA3" w:rsidRPr="00F81EA3" w:rsidRDefault="00F81EA3" w:rsidP="00F81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F81EA3">
        <w:rPr>
          <w:rFonts w:ascii="Times New Roman" w:eastAsia="Times New Roman" w:hAnsi="Times New Roman" w:cs="Times New Roman"/>
        </w:rPr>
        <w:t xml:space="preserve">3.1.5. Практическое усвоение работниками органов местного самоуправления и организаций, </w:t>
      </w:r>
      <w:r>
        <w:rPr>
          <w:rFonts w:ascii="Times New Roman" w:eastAsia="Times New Roman" w:hAnsi="Times New Roman" w:cs="Times New Roman"/>
        </w:rPr>
        <w:br/>
      </w:r>
      <w:r w:rsidRPr="00F81EA3">
        <w:rPr>
          <w:rFonts w:ascii="Times New Roman" w:eastAsia="Times New Roman" w:hAnsi="Times New Roman" w:cs="Times New Roman"/>
        </w:rPr>
        <w:t>в полномочия которых входит решение вопросов по защите населения и территорий от чрезвычайных ситуаций (далее- уполномоченные работники), в ходе учений и тренировок порядка действий при различных режимах функционирования районного звена территориальной подсистемы РСЧС, а также при проведении аварийно-спасательных и других неотложных работ.</w:t>
      </w:r>
    </w:p>
    <w:p w:rsidR="00F81EA3" w:rsidRPr="00F81EA3" w:rsidRDefault="00F81EA3" w:rsidP="00F81E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F81EA3">
        <w:rPr>
          <w:rFonts w:ascii="Times New Roman" w:eastAsia="Times New Roman" w:hAnsi="Times New Roman" w:cs="Times New Roman"/>
        </w:rPr>
        <w:t xml:space="preserve">3.2. Подготовка населения Тужинского муниципального района в области защиты </w:t>
      </w:r>
      <w:r>
        <w:rPr>
          <w:rFonts w:ascii="Times New Roman" w:eastAsia="Times New Roman" w:hAnsi="Times New Roman" w:cs="Times New Roman"/>
        </w:rPr>
        <w:br/>
      </w:r>
      <w:r w:rsidRPr="00F81EA3">
        <w:rPr>
          <w:rFonts w:ascii="Times New Roman" w:eastAsia="Times New Roman" w:hAnsi="Times New Roman" w:cs="Times New Roman"/>
        </w:rPr>
        <w:t>от чрезвычайных ситуаций организуется и осуществляется по следующим группам:</w:t>
      </w:r>
    </w:p>
    <w:p w:rsidR="00F81EA3" w:rsidRPr="00F81EA3" w:rsidRDefault="00F81EA3" w:rsidP="00F81E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F81EA3">
        <w:rPr>
          <w:rFonts w:ascii="Times New Roman" w:eastAsia="Times New Roman" w:hAnsi="Times New Roman" w:cs="Times New Roman"/>
        </w:rPr>
        <w:t>3.2.1. Главы муниципальных образований Тужинского муниципального района и руководители организаций.</w:t>
      </w:r>
    </w:p>
    <w:p w:rsidR="00F81EA3" w:rsidRPr="00F81EA3" w:rsidRDefault="00F81EA3" w:rsidP="00F81E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F81EA3">
        <w:rPr>
          <w:rFonts w:ascii="Times New Roman" w:eastAsia="Times New Roman" w:hAnsi="Times New Roman" w:cs="Times New Roman"/>
        </w:rPr>
        <w:t>3.2.2. Уполномоченные работники.</w:t>
      </w:r>
    </w:p>
    <w:p w:rsidR="00F81EA3" w:rsidRPr="00F81EA3" w:rsidRDefault="00F81EA3" w:rsidP="00F81E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F81EA3">
        <w:rPr>
          <w:rFonts w:ascii="Times New Roman" w:eastAsia="Times New Roman" w:hAnsi="Times New Roman" w:cs="Times New Roman"/>
        </w:rPr>
        <w:t xml:space="preserve">3.2.3. Председатель комиссии по предупреждению и ликвидации чрезвычайных ситуаций </w:t>
      </w:r>
      <w:r>
        <w:rPr>
          <w:rFonts w:ascii="Times New Roman" w:eastAsia="Times New Roman" w:hAnsi="Times New Roman" w:cs="Times New Roman"/>
        </w:rPr>
        <w:br/>
      </w:r>
      <w:r w:rsidRPr="00F81EA3">
        <w:rPr>
          <w:rFonts w:ascii="Times New Roman" w:eastAsia="Times New Roman" w:hAnsi="Times New Roman" w:cs="Times New Roman"/>
        </w:rPr>
        <w:t xml:space="preserve">и обеспечению пожарной безопасности Тужинского муниципального района. </w:t>
      </w:r>
    </w:p>
    <w:p w:rsidR="00F81EA3" w:rsidRPr="00F81EA3" w:rsidRDefault="00F81EA3" w:rsidP="00F81E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F81EA3">
        <w:rPr>
          <w:rFonts w:ascii="Times New Roman" w:eastAsia="Times New Roman" w:hAnsi="Times New Roman" w:cs="Times New Roman"/>
        </w:rPr>
        <w:t>3.2.4. Физические лица, состоящие в трудовых отношениях с работодателем.</w:t>
      </w:r>
    </w:p>
    <w:p w:rsidR="00F81EA3" w:rsidRPr="00F81EA3" w:rsidRDefault="00F81EA3" w:rsidP="00F81E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F81EA3">
        <w:rPr>
          <w:rFonts w:ascii="Times New Roman" w:hAnsi="Times New Roman" w:cs="Times New Roman"/>
          <w:shd w:val="clear" w:color="auto" w:fill="FFFFFF"/>
        </w:rPr>
        <w:t>3.2.5. Физические лица, осваивающие основные общеобразовательные программы.</w:t>
      </w:r>
    </w:p>
    <w:p w:rsidR="00F81EA3" w:rsidRPr="00F81EA3" w:rsidRDefault="00F81EA3" w:rsidP="00F81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F81EA3">
        <w:rPr>
          <w:rFonts w:ascii="Times New Roman" w:hAnsi="Times New Roman" w:cs="Times New Roman"/>
          <w:shd w:val="clear" w:color="auto" w:fill="FFFFFF"/>
        </w:rPr>
        <w:t>3.2.6. Физические лица, не состоящие в трудовых отношениях с работодателем.</w:t>
      </w:r>
    </w:p>
    <w:p w:rsidR="00F81EA3" w:rsidRPr="00F81EA3" w:rsidRDefault="00F81EA3" w:rsidP="00F81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F81EA3">
        <w:rPr>
          <w:rFonts w:ascii="Times New Roman" w:hAnsi="Times New Roman" w:cs="Times New Roman"/>
          <w:shd w:val="clear" w:color="auto" w:fill="FFFFFF"/>
        </w:rPr>
        <w:t xml:space="preserve">3.3. Подготовка населения Тужинского муниципального района в области защиты </w:t>
      </w:r>
      <w:r>
        <w:rPr>
          <w:rFonts w:ascii="Times New Roman" w:hAnsi="Times New Roman" w:cs="Times New Roman"/>
          <w:shd w:val="clear" w:color="auto" w:fill="FFFFFF"/>
        </w:rPr>
        <w:br/>
      </w:r>
      <w:r w:rsidRPr="00F81EA3">
        <w:rPr>
          <w:rFonts w:ascii="Times New Roman" w:hAnsi="Times New Roman" w:cs="Times New Roman"/>
          <w:shd w:val="clear" w:color="auto" w:fill="FFFFFF"/>
        </w:rPr>
        <w:t>от чрезвычайных ситуаций осуществляется по формам подготовки и с периодичностью, установленными </w:t>
      </w:r>
      <w:hyperlink r:id="rId19" w:anchor="6540IN" w:history="1">
        <w:r w:rsidRPr="00F81EA3">
          <w:rPr>
            <w:rStyle w:val="ad"/>
            <w:rFonts w:ascii="Times New Roman" w:hAnsi="Times New Roman" w:cs="Times New Roman"/>
            <w:color w:val="auto"/>
            <w:u w:val="none"/>
            <w:shd w:val="clear" w:color="auto" w:fill="FFFFFF"/>
          </w:rPr>
          <w:t>Положением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  </w:r>
      </w:hyperlink>
      <w:r w:rsidRPr="00F81EA3">
        <w:rPr>
          <w:rFonts w:ascii="Times New Roman" w:hAnsi="Times New Roman" w:cs="Times New Roman"/>
          <w:shd w:val="clear" w:color="auto" w:fill="FFFFFF"/>
        </w:rPr>
        <w:t>, утвержденным </w:t>
      </w:r>
      <w:hyperlink r:id="rId20" w:anchor="64U0IK" w:history="1">
        <w:r w:rsidRPr="00F81EA3">
          <w:rPr>
            <w:rStyle w:val="ad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постановлением Правительства Российской Федерации от 18.09.2020 № 1485 </w:t>
        </w:r>
        <w:r>
          <w:rPr>
            <w:rStyle w:val="ad"/>
            <w:rFonts w:ascii="Times New Roman" w:hAnsi="Times New Roman" w:cs="Times New Roman"/>
            <w:color w:val="auto"/>
            <w:u w:val="none"/>
            <w:shd w:val="clear" w:color="auto" w:fill="FFFFFF"/>
          </w:rPr>
          <w:br/>
        </w:r>
        <w:r w:rsidRPr="00F81EA3">
          <w:rPr>
            <w:rStyle w:val="ad"/>
            <w:rFonts w:ascii="Times New Roman" w:hAnsi="Times New Roman" w:cs="Times New Roman"/>
            <w:color w:val="auto"/>
            <w:u w:val="none"/>
            <w:shd w:val="clear" w:color="auto" w:fill="FFFFFF"/>
          </w:rPr>
          <w:t>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  </w:r>
      </w:hyperlink>
      <w:r w:rsidRPr="00F81EA3">
        <w:rPr>
          <w:rFonts w:ascii="Times New Roman" w:hAnsi="Times New Roman" w:cs="Times New Roman"/>
          <w:shd w:val="clear" w:color="auto" w:fill="FFFFFF"/>
        </w:rPr>
        <w:t>.</w:t>
      </w:r>
    </w:p>
    <w:p w:rsidR="00F81EA3" w:rsidRP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1EA3">
        <w:rPr>
          <w:sz w:val="22"/>
          <w:szCs w:val="22"/>
        </w:rPr>
        <w:t>3.4. Подготовка населения Тужинского муниципального района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F81EA3" w:rsidRP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1EA3">
        <w:rPr>
          <w:sz w:val="22"/>
          <w:szCs w:val="22"/>
        </w:rPr>
        <w:t>Руководители и другие работники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F81EA3" w:rsidRP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</w:p>
    <w:p w:rsidR="00F81EA3" w:rsidRP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1EA3">
        <w:rPr>
          <w:sz w:val="22"/>
          <w:szCs w:val="22"/>
        </w:rPr>
        <w:t>4. Организация подготовки населения Тужинского муниципального района в области гражданской обороны и защиты от чрезвычайных ситуаций природного и техногенного характера</w:t>
      </w:r>
    </w:p>
    <w:p w:rsidR="00F81EA3" w:rsidRP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1EA3">
        <w:rPr>
          <w:sz w:val="22"/>
          <w:szCs w:val="22"/>
        </w:rPr>
        <w:t>4.1. В целях организации и осуществления подготовки населения Тужинского муниципального района в области гражданской обороны и защиты от чрезвычайных ситуаций:</w:t>
      </w:r>
    </w:p>
    <w:p w:rsidR="00F81EA3" w:rsidRPr="00F81EA3" w:rsidRDefault="00F81EA3" w:rsidP="00F81E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81EA3">
        <w:rPr>
          <w:sz w:val="22"/>
          <w:szCs w:val="22"/>
        </w:rPr>
        <w:t>4.1.1. Администрация Тужинского муниципального района:</w:t>
      </w:r>
    </w:p>
    <w:p w:rsidR="00F81EA3" w:rsidRPr="00F81EA3" w:rsidRDefault="00F81EA3" w:rsidP="00F81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F81EA3">
        <w:rPr>
          <w:rFonts w:ascii="Times New Roman" w:eastAsia="Times New Roman" w:hAnsi="Times New Roman" w:cs="Times New Roman"/>
        </w:rPr>
        <w:t>4.1.1.1. Осуществляет планирование мероприятий по подготовке населения Тужинского муниципального района в области гражданской обороны и защиты от чрезвычайных ситуаций.</w:t>
      </w:r>
    </w:p>
    <w:p w:rsidR="00F81EA3" w:rsidRPr="00F81EA3" w:rsidRDefault="00F81EA3" w:rsidP="00F81EA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</w:rPr>
      </w:pPr>
      <w:r w:rsidRPr="00F81EA3">
        <w:rPr>
          <w:rFonts w:ascii="Times New Roman" w:eastAsia="Times New Roman" w:hAnsi="Times New Roman" w:cs="Times New Roman"/>
        </w:rPr>
        <w:t>4.1.1.2. Проводит мероприятия по развитию учебно-материальной базы.</w:t>
      </w:r>
    </w:p>
    <w:p w:rsidR="00F81EA3" w:rsidRPr="00F81EA3" w:rsidRDefault="00F81EA3" w:rsidP="00F81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F81EA3">
        <w:rPr>
          <w:rFonts w:ascii="Times New Roman" w:eastAsia="Times New Roman" w:hAnsi="Times New Roman" w:cs="Times New Roman"/>
        </w:rPr>
        <w:t>4.1.1.3. Организует и проводит учебно-методические сборы, учения, тренировки и другие плановые мероприятия по гражданской обороне.</w:t>
      </w:r>
    </w:p>
    <w:p w:rsidR="00F81EA3" w:rsidRPr="00F81EA3" w:rsidRDefault="00F81EA3" w:rsidP="00F81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F81EA3">
        <w:rPr>
          <w:rFonts w:ascii="Times New Roman" w:eastAsia="Times New Roman" w:hAnsi="Times New Roman" w:cs="Times New Roman"/>
        </w:rPr>
        <w:lastRenderedPageBreak/>
        <w:t>4.1.1.4. Организует и осуществляет информирование населения Тужинского муниципального района и пропаганду знаний в области гражданской обороны, защиты населения от чрезвычайных ситуаций, в том числе обеспечения безопасности людей на водных объектах.</w:t>
      </w:r>
    </w:p>
    <w:p w:rsidR="00F81EA3" w:rsidRPr="00F81EA3" w:rsidRDefault="00F81EA3" w:rsidP="00F81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F81EA3">
        <w:rPr>
          <w:rFonts w:ascii="Times New Roman" w:eastAsia="Times New Roman" w:hAnsi="Times New Roman" w:cs="Times New Roman"/>
        </w:rPr>
        <w:t xml:space="preserve">4.1.2. Органы местного самоуправления и организации осуществляют подготовку населения Тужинского муниципального района в области гражданской обороны и защиты населения </w:t>
      </w:r>
      <w:r>
        <w:rPr>
          <w:rFonts w:ascii="Times New Roman" w:eastAsia="Times New Roman" w:hAnsi="Times New Roman" w:cs="Times New Roman"/>
        </w:rPr>
        <w:br/>
      </w:r>
      <w:r w:rsidRPr="00F81EA3">
        <w:rPr>
          <w:rFonts w:ascii="Times New Roman" w:eastAsia="Times New Roman" w:hAnsi="Times New Roman" w:cs="Times New Roman"/>
        </w:rPr>
        <w:t>от чрезвычайных ситуаций в пределах полномочий, установленных законодательством Российской Федерации.</w:t>
      </w:r>
    </w:p>
    <w:p w:rsidR="00F81EA3" w:rsidRPr="00F81EA3" w:rsidRDefault="00F81EA3" w:rsidP="00F81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F81EA3">
        <w:rPr>
          <w:rFonts w:ascii="Times New Roman" w:eastAsia="Times New Roman" w:hAnsi="Times New Roman" w:cs="Times New Roman"/>
        </w:rPr>
        <w:t>4.2. Финансовое обеспечение подготовки населения в области гражданской обороны и защиты населения от чрезвычайных ситуаций осуществляется в порядке, установленном законодательством Российской Федерации и Кировской области.</w:t>
      </w:r>
    </w:p>
    <w:p w:rsidR="00540446" w:rsidRPr="00E83FBC" w:rsidRDefault="00540446" w:rsidP="00540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0446" w:rsidRPr="00A560F4" w:rsidRDefault="00540446" w:rsidP="0054044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BC2F45" w:rsidRDefault="00BC2F45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BC2F45" w:rsidRDefault="00BC2F45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BC2F45" w:rsidRDefault="00BC2F45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BC2F45" w:rsidRDefault="00BC2F45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540446" w:rsidRPr="00753E9A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540446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540446" w:rsidRPr="00753E9A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540446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540446" w:rsidRPr="00753E9A" w:rsidRDefault="00540446" w:rsidP="0054044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540446" w:rsidRPr="00D95D93" w:rsidTr="006C1EB7">
        <w:tc>
          <w:tcPr>
            <w:tcW w:w="1773" w:type="dxa"/>
            <w:tcBorders>
              <w:bottom w:val="single" w:sz="4" w:space="0" w:color="auto"/>
            </w:tcBorders>
          </w:tcPr>
          <w:p w:rsidR="00540446" w:rsidRPr="00A560F4" w:rsidRDefault="00BC2F45" w:rsidP="006C1EB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31.10.2022</w:t>
            </w:r>
          </w:p>
        </w:tc>
        <w:tc>
          <w:tcPr>
            <w:tcW w:w="2873" w:type="dxa"/>
          </w:tcPr>
          <w:p w:rsidR="00540446" w:rsidRPr="00A560F4" w:rsidRDefault="00540446" w:rsidP="006C1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540446" w:rsidRPr="00A560F4" w:rsidRDefault="00540446" w:rsidP="006C1EB7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540446" w:rsidRPr="00A560F4" w:rsidRDefault="00BC2F45" w:rsidP="006C1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</w:tr>
      <w:tr w:rsidR="00540446" w:rsidRPr="00D95D93" w:rsidTr="006C1EB7">
        <w:trPr>
          <w:trHeight w:val="217"/>
        </w:trPr>
        <w:tc>
          <w:tcPr>
            <w:tcW w:w="9781" w:type="dxa"/>
            <w:gridSpan w:val="4"/>
          </w:tcPr>
          <w:p w:rsidR="00540446" w:rsidRDefault="00540446" w:rsidP="006C1EB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540446" w:rsidRDefault="00540446" w:rsidP="006C1EB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540446" w:rsidRPr="00753E9A" w:rsidRDefault="00540446" w:rsidP="006C1EB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BC2F45" w:rsidRPr="00BC2F45" w:rsidRDefault="00BC2F45" w:rsidP="00BC2F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2F45">
        <w:rPr>
          <w:rFonts w:ascii="Times New Roman" w:hAnsi="Times New Roman" w:cs="Times New Roman"/>
          <w:b/>
        </w:rPr>
        <w:t xml:space="preserve">Об определении места и способа для сжигания отходов, не относящихся к твердым коммунальным отходам на территории муниципального образования </w:t>
      </w:r>
      <w:proofErr w:type="spellStart"/>
      <w:r w:rsidRPr="00BC2F45">
        <w:rPr>
          <w:rFonts w:ascii="Times New Roman" w:hAnsi="Times New Roman" w:cs="Times New Roman"/>
          <w:b/>
        </w:rPr>
        <w:t>Тужинский</w:t>
      </w:r>
      <w:proofErr w:type="spellEnd"/>
      <w:r w:rsidRPr="00BC2F45">
        <w:rPr>
          <w:rFonts w:ascii="Times New Roman" w:hAnsi="Times New Roman" w:cs="Times New Roman"/>
          <w:b/>
        </w:rPr>
        <w:t xml:space="preserve"> муниципальный район Кировской области </w:t>
      </w:r>
    </w:p>
    <w:p w:rsidR="00540446" w:rsidRDefault="00540446" w:rsidP="00540446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highlight w:val="yellow"/>
        </w:rPr>
      </w:pPr>
    </w:p>
    <w:p w:rsidR="00BC2F45" w:rsidRPr="00BC2F45" w:rsidRDefault="00BC2F45" w:rsidP="00BC2F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2F45"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</w:t>
      </w:r>
      <w:r>
        <w:rPr>
          <w:rFonts w:ascii="Times New Roman" w:hAnsi="Times New Roman" w:cs="Times New Roman"/>
        </w:rPr>
        <w:br/>
      </w:r>
      <w:r w:rsidRPr="00BC2F45">
        <w:rPr>
          <w:rFonts w:ascii="Times New Roman" w:hAnsi="Times New Roman" w:cs="Times New Roman"/>
        </w:rPr>
        <w:t xml:space="preserve">№ 69-ФЗ «О пожарной безопасности», постановлением Правительства Российской Федерации </w:t>
      </w:r>
      <w:r>
        <w:rPr>
          <w:rFonts w:ascii="Times New Roman" w:hAnsi="Times New Roman" w:cs="Times New Roman"/>
        </w:rPr>
        <w:br/>
      </w:r>
      <w:r w:rsidRPr="00BC2F45">
        <w:rPr>
          <w:rFonts w:ascii="Times New Roman" w:hAnsi="Times New Roman" w:cs="Times New Roman"/>
        </w:rPr>
        <w:t xml:space="preserve">от 25.04.2012 № 390 «О противопожарном режиме», постановлением Правительства Российской Федерации № 1479 от 16.09.2020 «Об утверждении Правил противопожарного режима в Российской Федерации», руководствуясь Уставом муниципального образования </w:t>
      </w:r>
      <w:proofErr w:type="spellStart"/>
      <w:r w:rsidRPr="00BC2F45">
        <w:rPr>
          <w:rFonts w:ascii="Times New Roman" w:hAnsi="Times New Roman" w:cs="Times New Roman"/>
        </w:rPr>
        <w:t>Тужинский</w:t>
      </w:r>
      <w:proofErr w:type="spellEnd"/>
      <w:r w:rsidRPr="00BC2F45">
        <w:rPr>
          <w:rFonts w:ascii="Times New Roman" w:hAnsi="Times New Roman" w:cs="Times New Roman"/>
        </w:rPr>
        <w:t xml:space="preserve"> муниципальный район Кировской области, администрация Тужинского муниципального района ПОСТАНОВЛЯЕТ:</w:t>
      </w:r>
    </w:p>
    <w:p w:rsidR="00BC2F45" w:rsidRPr="00BC2F45" w:rsidRDefault="00BC2F45" w:rsidP="00BC2F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2F45">
        <w:rPr>
          <w:rFonts w:ascii="Times New Roman" w:hAnsi="Times New Roman" w:cs="Times New Roman"/>
        </w:rPr>
        <w:t xml:space="preserve">1. Определить местом для сжигания отходов, не относящихся к твердым коммунальным отходам (далее - отходам) на территории муниципального образования </w:t>
      </w:r>
      <w:proofErr w:type="spellStart"/>
      <w:r w:rsidRPr="00BC2F45">
        <w:rPr>
          <w:rFonts w:ascii="Times New Roman" w:hAnsi="Times New Roman" w:cs="Times New Roman"/>
        </w:rPr>
        <w:t>Тужинский</w:t>
      </w:r>
      <w:proofErr w:type="spellEnd"/>
      <w:r w:rsidRPr="00BC2F45">
        <w:rPr>
          <w:rFonts w:ascii="Times New Roman" w:hAnsi="Times New Roman" w:cs="Times New Roman"/>
        </w:rPr>
        <w:t xml:space="preserve"> муниципальный район Кировской области территорию, расположенную на земельном участке с кадастровым номером 43:33:311601:564, в 900 м от ул. Трактовой </w:t>
      </w:r>
      <w:proofErr w:type="spellStart"/>
      <w:r w:rsidRPr="00BC2F45">
        <w:rPr>
          <w:rFonts w:ascii="Times New Roman" w:hAnsi="Times New Roman" w:cs="Times New Roman"/>
        </w:rPr>
        <w:t>пгт</w:t>
      </w:r>
      <w:proofErr w:type="spellEnd"/>
      <w:r w:rsidRPr="00BC2F45">
        <w:rPr>
          <w:rFonts w:ascii="Times New Roman" w:hAnsi="Times New Roman" w:cs="Times New Roman"/>
        </w:rPr>
        <w:t xml:space="preserve"> Тужа по автомобильной дороге общего пользования местного значения вне границ населенных пунктов «Тужа-Караванное-Машкино».</w:t>
      </w:r>
    </w:p>
    <w:p w:rsidR="00BC2F45" w:rsidRPr="00BC2F45" w:rsidRDefault="00BC2F45" w:rsidP="00BC2F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2F45">
        <w:rPr>
          <w:rFonts w:ascii="Times New Roman" w:hAnsi="Times New Roman" w:cs="Times New Roman"/>
        </w:rPr>
        <w:t>2. Установить способ сжигания отходов - контролируемый открытый костер.</w:t>
      </w:r>
    </w:p>
    <w:p w:rsidR="00BC2F45" w:rsidRPr="00BC2F45" w:rsidRDefault="00BC2F45" w:rsidP="00BC2F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2F45">
        <w:rPr>
          <w:rFonts w:ascii="Times New Roman" w:hAnsi="Times New Roman" w:cs="Times New Roman"/>
        </w:rPr>
        <w:t xml:space="preserve">3. </w:t>
      </w:r>
      <w:proofErr w:type="spellStart"/>
      <w:r w:rsidRPr="00BC2F45">
        <w:rPr>
          <w:rFonts w:ascii="Times New Roman" w:hAnsi="Times New Roman" w:cs="Times New Roman"/>
        </w:rPr>
        <w:t>Тужинское</w:t>
      </w:r>
      <w:proofErr w:type="spellEnd"/>
      <w:r w:rsidRPr="00BC2F45">
        <w:rPr>
          <w:rFonts w:ascii="Times New Roman" w:hAnsi="Times New Roman" w:cs="Times New Roman"/>
        </w:rPr>
        <w:t xml:space="preserve"> муниципальное унитарное предприятие «Коммунальщик» назначить ответственным для организации места для сжигания отходов на территории муниципального образования </w:t>
      </w:r>
      <w:proofErr w:type="spellStart"/>
      <w:r w:rsidRPr="00BC2F45">
        <w:rPr>
          <w:rFonts w:ascii="Times New Roman" w:hAnsi="Times New Roman" w:cs="Times New Roman"/>
        </w:rPr>
        <w:t>Тужинский</w:t>
      </w:r>
      <w:proofErr w:type="spellEnd"/>
      <w:r w:rsidRPr="00BC2F45">
        <w:rPr>
          <w:rFonts w:ascii="Times New Roman" w:hAnsi="Times New Roman" w:cs="Times New Roman"/>
        </w:rPr>
        <w:t xml:space="preserve"> муниципальный район Кировской области.</w:t>
      </w:r>
    </w:p>
    <w:p w:rsidR="00BC2F45" w:rsidRPr="00BC2F45" w:rsidRDefault="00BC2F45" w:rsidP="00BC2F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2F45">
        <w:rPr>
          <w:rFonts w:ascii="Times New Roman" w:hAnsi="Times New Roman" w:cs="Times New Roman"/>
        </w:rPr>
        <w:t>4. Руководителю Тужинского муниципального унитарного предприятия «Коммунальщик» назначить ответственное лицо для сжигания отходов. Лицо, использующее открытый огонь, должно быть обеспечено инвентарем для тушения пожара: ведро, лопата, бочка с водой, ящик с песком, в целях локализации и ликвидации горения, а также мобильным средством связи для вызова подразделения пожарной охраны.</w:t>
      </w:r>
    </w:p>
    <w:p w:rsidR="00BC2F45" w:rsidRPr="00BC2F45" w:rsidRDefault="00BC2F45" w:rsidP="00BC2F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2F45">
        <w:rPr>
          <w:rFonts w:ascii="Times New Roman" w:hAnsi="Times New Roman" w:cs="Times New Roman"/>
        </w:rPr>
        <w:t>5. Сжигание отходов производить при скорости ветра, не превышающей 5 метров в секунду.</w:t>
      </w:r>
    </w:p>
    <w:p w:rsidR="00BC2F45" w:rsidRPr="00BC2F45" w:rsidRDefault="00BC2F45" w:rsidP="00BC2F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2F45">
        <w:rPr>
          <w:rFonts w:ascii="Times New Roman" w:hAnsi="Times New Roman" w:cs="Times New Roman"/>
        </w:rPr>
        <w:t xml:space="preserve">6. Настоящее постановление не распространяет свое действие в период введения особого противопожарного режима на территории муниципального образования </w:t>
      </w:r>
      <w:proofErr w:type="spellStart"/>
      <w:r w:rsidRPr="00BC2F45">
        <w:rPr>
          <w:rFonts w:ascii="Times New Roman" w:hAnsi="Times New Roman" w:cs="Times New Roman"/>
        </w:rPr>
        <w:t>Тужинский</w:t>
      </w:r>
      <w:proofErr w:type="spellEnd"/>
      <w:r w:rsidRPr="00BC2F45">
        <w:rPr>
          <w:rFonts w:ascii="Times New Roman" w:hAnsi="Times New Roman" w:cs="Times New Roman"/>
        </w:rPr>
        <w:t xml:space="preserve"> муниципальный район Кировской области.</w:t>
      </w:r>
    </w:p>
    <w:p w:rsidR="00BC2F45" w:rsidRPr="00BC2F45" w:rsidRDefault="00BC2F45" w:rsidP="00BC2F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2F45">
        <w:rPr>
          <w:rFonts w:ascii="Times New Roman" w:hAnsi="Times New Roman" w:cs="Times New Roman"/>
        </w:rPr>
        <w:t xml:space="preserve">7.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О.Н. </w:t>
      </w:r>
    </w:p>
    <w:p w:rsidR="00BC2F45" w:rsidRPr="00BC2F45" w:rsidRDefault="00BC2F45" w:rsidP="00BC2F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2F45">
        <w:rPr>
          <w:rFonts w:ascii="Times New Roman" w:hAnsi="Times New Roman" w:cs="Times New Roman"/>
        </w:rPr>
        <w:t xml:space="preserve">8.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</w:t>
      </w:r>
      <w:r w:rsidRPr="00BC2F45">
        <w:rPr>
          <w:rFonts w:ascii="Times New Roman" w:hAnsi="Times New Roman" w:cs="Times New Roman"/>
        </w:rPr>
        <w:lastRenderedPageBreak/>
        <w:t>муниципального района Кировской области.</w:t>
      </w:r>
    </w:p>
    <w:p w:rsidR="00540446" w:rsidRDefault="00540446" w:rsidP="005404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540446" w:rsidRPr="00A560F4" w:rsidRDefault="00540446" w:rsidP="005404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Глава Тужинского</w:t>
      </w:r>
    </w:p>
    <w:p w:rsidR="00540446" w:rsidRPr="00A560F4" w:rsidRDefault="00540446" w:rsidP="005404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A560F4">
        <w:rPr>
          <w:rFonts w:ascii="Times New Roman" w:eastAsia="Calibri" w:hAnsi="Times New Roman" w:cs="Times New Roman"/>
          <w:lang w:eastAsia="en-US"/>
        </w:rPr>
        <w:t>муниципального района</w:t>
      </w:r>
      <w:r>
        <w:rPr>
          <w:rFonts w:ascii="Times New Roman" w:eastAsia="Calibri" w:hAnsi="Times New Roman" w:cs="Times New Roman"/>
          <w:lang w:eastAsia="en-US"/>
        </w:rPr>
        <w:t xml:space="preserve">     </w:t>
      </w:r>
      <w:r w:rsidRPr="00A560F4">
        <w:rPr>
          <w:rFonts w:ascii="Times New Roman" w:eastAsia="Calibri" w:hAnsi="Times New Roman" w:cs="Times New Roman"/>
          <w:lang w:eastAsia="en-US"/>
        </w:rPr>
        <w:t>Л.В. Бледных</w:t>
      </w: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FB6FAD" w:rsidRDefault="00FB6FAD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50F0" w:rsidRDefault="001E50F0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6239" w:rsidRDefault="001E6239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Учредитель: </w:t>
      </w:r>
      <w:proofErr w:type="spellStart"/>
      <w:r>
        <w:rPr>
          <w:rFonts w:ascii="Times New Roman" w:hAnsi="Times New Roman"/>
          <w:sz w:val="20"/>
          <w:szCs w:val="20"/>
        </w:rPr>
        <w:t>Тужинская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районная Дума (решение Тужинской районной Думы № 20/145 от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</w:rPr>
        <w:t>Тужинский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муниципальный район Кировской </w:t>
      </w:r>
      <w:r>
        <w:rPr>
          <w:rFonts w:ascii="Times New Roman" w:hAnsi="Times New Roman"/>
          <w:sz w:val="20"/>
          <w:szCs w:val="20"/>
        </w:rPr>
        <w:br/>
        <w:t xml:space="preserve">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</w:p>
    <w:p w:rsidR="001E6239" w:rsidRDefault="001E6239" w:rsidP="00960612">
      <w:pPr>
        <w:pStyle w:val="consplusnonformatbullet1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Официальное издание. Органы местного самоуправления Тужинского района</w:t>
      </w:r>
    </w:p>
    <w:p w:rsidR="001E6239" w:rsidRDefault="001E6239" w:rsidP="00960612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Кировской области: Кировская область, </w:t>
      </w:r>
      <w:proofErr w:type="spellStart"/>
      <w:r>
        <w:rPr>
          <w:sz w:val="20"/>
          <w:szCs w:val="20"/>
          <w:lang w:eastAsia="en-US" w:bidi="en-US"/>
        </w:rPr>
        <w:t>пгт</w:t>
      </w:r>
      <w:proofErr w:type="spellEnd"/>
      <w:r>
        <w:rPr>
          <w:sz w:val="20"/>
          <w:szCs w:val="20"/>
          <w:lang w:eastAsia="en-US" w:bidi="en-US"/>
        </w:rPr>
        <w:t xml:space="preserve"> Тужа, ул. Горького, 5.</w:t>
      </w:r>
    </w:p>
    <w:p w:rsidR="001E6239" w:rsidRDefault="001E6239" w:rsidP="00960612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Подписано в печать: </w:t>
      </w:r>
      <w:r w:rsidR="00540446">
        <w:rPr>
          <w:sz w:val="20"/>
          <w:szCs w:val="20"/>
          <w:lang w:eastAsia="en-US" w:bidi="en-US"/>
        </w:rPr>
        <w:t>03</w:t>
      </w:r>
      <w:r w:rsidR="001E50F0">
        <w:rPr>
          <w:sz w:val="20"/>
          <w:szCs w:val="20"/>
          <w:lang w:eastAsia="en-US" w:bidi="en-US"/>
        </w:rPr>
        <w:t xml:space="preserve"> </w:t>
      </w:r>
      <w:r w:rsidR="00540446">
        <w:rPr>
          <w:sz w:val="20"/>
          <w:szCs w:val="20"/>
          <w:lang w:eastAsia="en-US" w:bidi="en-US"/>
        </w:rPr>
        <w:t>но</w:t>
      </w:r>
      <w:r w:rsidR="00157D44">
        <w:rPr>
          <w:sz w:val="20"/>
          <w:szCs w:val="20"/>
          <w:lang w:eastAsia="en-US" w:bidi="en-US"/>
        </w:rPr>
        <w:t>яб</w:t>
      </w:r>
      <w:r w:rsidR="008E331E">
        <w:rPr>
          <w:sz w:val="20"/>
          <w:szCs w:val="20"/>
          <w:lang w:eastAsia="en-US" w:bidi="en-US"/>
        </w:rPr>
        <w:t xml:space="preserve">ря </w:t>
      </w:r>
      <w:r w:rsidRPr="00524D62">
        <w:rPr>
          <w:sz w:val="20"/>
          <w:szCs w:val="20"/>
          <w:lang w:eastAsia="en-US" w:bidi="en-US"/>
        </w:rPr>
        <w:t>202</w:t>
      </w:r>
      <w:r w:rsidR="000674E3">
        <w:rPr>
          <w:sz w:val="20"/>
          <w:szCs w:val="20"/>
          <w:lang w:eastAsia="en-US" w:bidi="en-US"/>
        </w:rPr>
        <w:t>2</w:t>
      </w:r>
      <w:r w:rsidRPr="00524D62">
        <w:rPr>
          <w:sz w:val="20"/>
          <w:szCs w:val="20"/>
          <w:lang w:eastAsia="en-US" w:bidi="en-US"/>
        </w:rPr>
        <w:t xml:space="preserve"> года,</w:t>
      </w:r>
      <w:r>
        <w:rPr>
          <w:sz w:val="20"/>
          <w:szCs w:val="20"/>
          <w:lang w:eastAsia="en-US" w:bidi="en-US"/>
        </w:rPr>
        <w:t xml:space="preserve"> </w:t>
      </w:r>
    </w:p>
    <w:p w:rsidR="001E6239" w:rsidRPr="00FB6FAD" w:rsidRDefault="001E6239" w:rsidP="00960612">
      <w:pPr>
        <w:pStyle w:val="consplusnonformatbullet3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 w:rsidRPr="00E42504">
        <w:rPr>
          <w:sz w:val="20"/>
          <w:szCs w:val="20"/>
          <w:lang w:eastAsia="en-US" w:bidi="en-US"/>
        </w:rPr>
        <w:t xml:space="preserve">Тираж: 10 экземпляров, </w:t>
      </w:r>
      <w:r w:rsidRPr="00FB6FAD">
        <w:rPr>
          <w:sz w:val="20"/>
          <w:szCs w:val="20"/>
          <w:lang w:eastAsia="en-US" w:bidi="en-US"/>
        </w:rPr>
        <w:t xml:space="preserve">в каждом </w:t>
      </w:r>
      <w:r w:rsidR="00FB6FAD" w:rsidRPr="00FB6FAD">
        <w:rPr>
          <w:sz w:val="20"/>
          <w:szCs w:val="20"/>
        </w:rPr>
        <w:t>66</w:t>
      </w:r>
      <w:r w:rsidR="001E50F0" w:rsidRPr="00FB6FAD">
        <w:rPr>
          <w:sz w:val="20"/>
          <w:szCs w:val="20"/>
        </w:rPr>
        <w:t xml:space="preserve"> </w:t>
      </w:r>
      <w:r w:rsidRPr="00FB6FAD">
        <w:rPr>
          <w:sz w:val="20"/>
          <w:szCs w:val="20"/>
          <w:lang w:eastAsia="en-US" w:bidi="en-US"/>
        </w:rPr>
        <w:t>страниц.</w:t>
      </w:r>
    </w:p>
    <w:p w:rsidR="00B70DCE" w:rsidRDefault="001E6239" w:rsidP="00B07C65">
      <w:pPr>
        <w:pStyle w:val="msonormalbullet1gif"/>
        <w:spacing w:before="0" w:beforeAutospacing="0" w:after="0" w:afterAutospacing="0"/>
        <w:contextualSpacing/>
        <w:jc w:val="both"/>
      </w:pPr>
      <w:r w:rsidRPr="00E87D71">
        <w:rPr>
          <w:sz w:val="20"/>
          <w:szCs w:val="20"/>
        </w:rPr>
        <w:t xml:space="preserve">Ответственный за выпуск издания: ведущий специалист отдела организационно-правовой и кадровой работы </w:t>
      </w:r>
      <w:proofErr w:type="spellStart"/>
      <w:r w:rsidRPr="00E87D71">
        <w:rPr>
          <w:sz w:val="20"/>
          <w:szCs w:val="20"/>
        </w:rPr>
        <w:t>Чеснокова</w:t>
      </w:r>
      <w:proofErr w:type="spellEnd"/>
      <w:r w:rsidRPr="00E87D71">
        <w:rPr>
          <w:sz w:val="20"/>
          <w:szCs w:val="20"/>
        </w:rPr>
        <w:t xml:space="preserve"> Н.Р.</w:t>
      </w:r>
    </w:p>
    <w:sectPr w:rsidR="00B70DCE" w:rsidSect="00341CB7"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741" w:rsidRDefault="00967741" w:rsidP="00B34466">
      <w:pPr>
        <w:spacing w:after="0" w:line="240" w:lineRule="auto"/>
      </w:pPr>
      <w:r>
        <w:separator/>
      </w:r>
    </w:p>
  </w:endnote>
  <w:endnote w:type="continuationSeparator" w:id="0">
    <w:p w:rsidR="00967741" w:rsidRDefault="00967741" w:rsidP="00B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9F8" w:rsidRDefault="006E49F8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E49F8" w:rsidRDefault="006E49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3005436"/>
    </w:sdtPr>
    <w:sdtContent>
      <w:p w:rsidR="006E49F8" w:rsidRDefault="006E49F8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49F8" w:rsidRDefault="006E49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741" w:rsidRDefault="00967741" w:rsidP="00B34466">
      <w:pPr>
        <w:spacing w:after="0" w:line="240" w:lineRule="auto"/>
      </w:pPr>
      <w:r>
        <w:separator/>
      </w:r>
    </w:p>
  </w:footnote>
  <w:footnote w:type="continuationSeparator" w:id="0">
    <w:p w:rsidR="00967741" w:rsidRDefault="00967741" w:rsidP="00B3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B41EBF"/>
    <w:multiLevelType w:val="multilevel"/>
    <w:tmpl w:val="B6CAD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 w15:restartNumberingAfterBreak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7C508C5"/>
    <w:multiLevelType w:val="multilevel"/>
    <w:tmpl w:val="31E6AB54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83A121B"/>
    <w:multiLevelType w:val="multilevel"/>
    <w:tmpl w:val="B05C6E8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218D62F0"/>
    <w:multiLevelType w:val="multilevel"/>
    <w:tmpl w:val="3E46879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8AA092F"/>
    <w:multiLevelType w:val="hybridMultilevel"/>
    <w:tmpl w:val="C418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E6A85"/>
    <w:multiLevelType w:val="multilevel"/>
    <w:tmpl w:val="209C55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3E6C0777"/>
    <w:multiLevelType w:val="multilevel"/>
    <w:tmpl w:val="E78C87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489F3B4C"/>
    <w:multiLevelType w:val="hybridMultilevel"/>
    <w:tmpl w:val="02B42E94"/>
    <w:lvl w:ilvl="0" w:tplc="069617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7F3D85"/>
    <w:multiLevelType w:val="hybridMultilevel"/>
    <w:tmpl w:val="12C8F330"/>
    <w:lvl w:ilvl="0" w:tplc="C64A81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A170888"/>
    <w:multiLevelType w:val="hybridMultilevel"/>
    <w:tmpl w:val="F434235A"/>
    <w:lvl w:ilvl="0" w:tplc="DD42B3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abstractNum w:abstractNumId="18" w15:restartNumberingAfterBreak="0">
    <w:nsid w:val="7F604C89"/>
    <w:multiLevelType w:val="multilevel"/>
    <w:tmpl w:val="6A1C28E6"/>
    <w:lvl w:ilvl="0">
      <w:start w:val="1"/>
      <w:numFmt w:val="decimal"/>
      <w:lvlText w:val="%1."/>
      <w:lvlJc w:val="left"/>
      <w:pPr>
        <w:ind w:left="1230" w:hanging="5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0"/>
  </w:num>
  <w:num w:numId="14">
    <w:abstractNumId w:val="17"/>
  </w:num>
  <w:num w:numId="15">
    <w:abstractNumId w:val="2"/>
  </w:num>
  <w:num w:numId="16">
    <w:abstractNumId w:val="8"/>
  </w:num>
  <w:num w:numId="17">
    <w:abstractNumId w:val="12"/>
  </w:num>
  <w:num w:numId="18">
    <w:abstractNumId w:val="14"/>
    <w:lvlOverride w:ilvl="0">
      <w:startOverride w:val="1"/>
    </w:lvlOverride>
  </w:num>
  <w:num w:numId="19">
    <w:abstractNumId w:val="14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A43"/>
    <w:rsid w:val="0000156F"/>
    <w:rsid w:val="00003A2D"/>
    <w:rsid w:val="000113EA"/>
    <w:rsid w:val="000145C5"/>
    <w:rsid w:val="0001495C"/>
    <w:rsid w:val="00015731"/>
    <w:rsid w:val="000201AB"/>
    <w:rsid w:val="000206E1"/>
    <w:rsid w:val="00021831"/>
    <w:rsid w:val="00023655"/>
    <w:rsid w:val="00023A6A"/>
    <w:rsid w:val="00025EC3"/>
    <w:rsid w:val="0002785E"/>
    <w:rsid w:val="000316F0"/>
    <w:rsid w:val="0004479A"/>
    <w:rsid w:val="000617BC"/>
    <w:rsid w:val="000631D0"/>
    <w:rsid w:val="000643FE"/>
    <w:rsid w:val="000674E3"/>
    <w:rsid w:val="00067BEF"/>
    <w:rsid w:val="000779E4"/>
    <w:rsid w:val="00085D32"/>
    <w:rsid w:val="00086E77"/>
    <w:rsid w:val="00095104"/>
    <w:rsid w:val="000A10D8"/>
    <w:rsid w:val="000A205F"/>
    <w:rsid w:val="000A5736"/>
    <w:rsid w:val="000B2493"/>
    <w:rsid w:val="000B4322"/>
    <w:rsid w:val="000B491C"/>
    <w:rsid w:val="000B6B05"/>
    <w:rsid w:val="000C17D9"/>
    <w:rsid w:val="000C2737"/>
    <w:rsid w:val="000C43E7"/>
    <w:rsid w:val="000C4589"/>
    <w:rsid w:val="000D2E4A"/>
    <w:rsid w:val="000D7A47"/>
    <w:rsid w:val="000E54A1"/>
    <w:rsid w:val="000E5DA5"/>
    <w:rsid w:val="000F2E0C"/>
    <w:rsid w:val="000F4616"/>
    <w:rsid w:val="001034D4"/>
    <w:rsid w:val="001046D4"/>
    <w:rsid w:val="00104874"/>
    <w:rsid w:val="00107564"/>
    <w:rsid w:val="00110388"/>
    <w:rsid w:val="00116D3A"/>
    <w:rsid w:val="001176A7"/>
    <w:rsid w:val="00117AF9"/>
    <w:rsid w:val="00121935"/>
    <w:rsid w:val="00121D41"/>
    <w:rsid w:val="00122184"/>
    <w:rsid w:val="00123352"/>
    <w:rsid w:val="00123BD1"/>
    <w:rsid w:val="00126A4F"/>
    <w:rsid w:val="00131EB0"/>
    <w:rsid w:val="0013321C"/>
    <w:rsid w:val="00141144"/>
    <w:rsid w:val="0014239D"/>
    <w:rsid w:val="00147893"/>
    <w:rsid w:val="00156E25"/>
    <w:rsid w:val="00157A20"/>
    <w:rsid w:val="00157D44"/>
    <w:rsid w:val="001621CE"/>
    <w:rsid w:val="00165AA7"/>
    <w:rsid w:val="00166FF2"/>
    <w:rsid w:val="00167E59"/>
    <w:rsid w:val="001712FC"/>
    <w:rsid w:val="0017280D"/>
    <w:rsid w:val="00180EA4"/>
    <w:rsid w:val="00187CDE"/>
    <w:rsid w:val="00193542"/>
    <w:rsid w:val="0019615C"/>
    <w:rsid w:val="001A0FB4"/>
    <w:rsid w:val="001A5C1F"/>
    <w:rsid w:val="001A7C96"/>
    <w:rsid w:val="001C6464"/>
    <w:rsid w:val="001D3BCC"/>
    <w:rsid w:val="001E01C0"/>
    <w:rsid w:val="001E13B0"/>
    <w:rsid w:val="001E45BD"/>
    <w:rsid w:val="001E50F0"/>
    <w:rsid w:val="001E6153"/>
    <w:rsid w:val="001E6239"/>
    <w:rsid w:val="001E7723"/>
    <w:rsid w:val="001F3F9E"/>
    <w:rsid w:val="00202AF9"/>
    <w:rsid w:val="0020507F"/>
    <w:rsid w:val="002067ED"/>
    <w:rsid w:val="00206E99"/>
    <w:rsid w:val="0021090F"/>
    <w:rsid w:val="0021497F"/>
    <w:rsid w:val="00223CFD"/>
    <w:rsid w:val="00223DAD"/>
    <w:rsid w:val="002257A7"/>
    <w:rsid w:val="0023462B"/>
    <w:rsid w:val="00235C7C"/>
    <w:rsid w:val="00247F15"/>
    <w:rsid w:val="00252A07"/>
    <w:rsid w:val="00253BF0"/>
    <w:rsid w:val="00264935"/>
    <w:rsid w:val="00273916"/>
    <w:rsid w:val="002757EF"/>
    <w:rsid w:val="002779E7"/>
    <w:rsid w:val="00280B45"/>
    <w:rsid w:val="00281C09"/>
    <w:rsid w:val="002820D2"/>
    <w:rsid w:val="00283398"/>
    <w:rsid w:val="002879E0"/>
    <w:rsid w:val="002965E4"/>
    <w:rsid w:val="002A3CBB"/>
    <w:rsid w:val="002B255F"/>
    <w:rsid w:val="002B37EA"/>
    <w:rsid w:val="002B5CC7"/>
    <w:rsid w:val="002B7B2A"/>
    <w:rsid w:val="002C191C"/>
    <w:rsid w:val="002D2243"/>
    <w:rsid w:val="002D274D"/>
    <w:rsid w:val="002D307F"/>
    <w:rsid w:val="002D53E7"/>
    <w:rsid w:val="002D7900"/>
    <w:rsid w:val="002E3A5F"/>
    <w:rsid w:val="002E4059"/>
    <w:rsid w:val="002F0A5B"/>
    <w:rsid w:val="002F7099"/>
    <w:rsid w:val="00301110"/>
    <w:rsid w:val="00301D3A"/>
    <w:rsid w:val="003068B2"/>
    <w:rsid w:val="00313F67"/>
    <w:rsid w:val="00314191"/>
    <w:rsid w:val="00316D3B"/>
    <w:rsid w:val="00322383"/>
    <w:rsid w:val="00325665"/>
    <w:rsid w:val="00330B1B"/>
    <w:rsid w:val="00335434"/>
    <w:rsid w:val="00335682"/>
    <w:rsid w:val="00341CB7"/>
    <w:rsid w:val="00345623"/>
    <w:rsid w:val="0035164C"/>
    <w:rsid w:val="00366ECE"/>
    <w:rsid w:val="00376047"/>
    <w:rsid w:val="00386620"/>
    <w:rsid w:val="003A1EA8"/>
    <w:rsid w:val="003A2B98"/>
    <w:rsid w:val="003B07BA"/>
    <w:rsid w:val="003B2553"/>
    <w:rsid w:val="003B2842"/>
    <w:rsid w:val="003B429C"/>
    <w:rsid w:val="003C2658"/>
    <w:rsid w:val="003C5029"/>
    <w:rsid w:val="003D7279"/>
    <w:rsid w:val="003D7AD1"/>
    <w:rsid w:val="003E2DBA"/>
    <w:rsid w:val="003E326C"/>
    <w:rsid w:val="003E710D"/>
    <w:rsid w:val="003F1B00"/>
    <w:rsid w:val="003F560E"/>
    <w:rsid w:val="003F6BFC"/>
    <w:rsid w:val="004058DA"/>
    <w:rsid w:val="00407DF9"/>
    <w:rsid w:val="00412AF3"/>
    <w:rsid w:val="004235AB"/>
    <w:rsid w:val="00425BEA"/>
    <w:rsid w:val="00430113"/>
    <w:rsid w:val="0043594D"/>
    <w:rsid w:val="004366D0"/>
    <w:rsid w:val="004374EE"/>
    <w:rsid w:val="00451C80"/>
    <w:rsid w:val="00460263"/>
    <w:rsid w:val="00462A68"/>
    <w:rsid w:val="0046417E"/>
    <w:rsid w:val="00467741"/>
    <w:rsid w:val="00473292"/>
    <w:rsid w:val="00475F2E"/>
    <w:rsid w:val="00477233"/>
    <w:rsid w:val="0048357C"/>
    <w:rsid w:val="004855BB"/>
    <w:rsid w:val="004872A1"/>
    <w:rsid w:val="00490043"/>
    <w:rsid w:val="004A1BEC"/>
    <w:rsid w:val="004A5FED"/>
    <w:rsid w:val="004A6AD2"/>
    <w:rsid w:val="004B0D30"/>
    <w:rsid w:val="004B0DE0"/>
    <w:rsid w:val="004B650B"/>
    <w:rsid w:val="004B79AA"/>
    <w:rsid w:val="004C1073"/>
    <w:rsid w:val="004C407B"/>
    <w:rsid w:val="004D063D"/>
    <w:rsid w:val="004D1661"/>
    <w:rsid w:val="004D456A"/>
    <w:rsid w:val="004D62F4"/>
    <w:rsid w:val="004D7C4C"/>
    <w:rsid w:val="004E2A85"/>
    <w:rsid w:val="004E2D1D"/>
    <w:rsid w:val="004E60FB"/>
    <w:rsid w:val="004F42B9"/>
    <w:rsid w:val="004F645B"/>
    <w:rsid w:val="00500043"/>
    <w:rsid w:val="00501338"/>
    <w:rsid w:val="005026D6"/>
    <w:rsid w:val="005030C4"/>
    <w:rsid w:val="00507E6B"/>
    <w:rsid w:val="005107E4"/>
    <w:rsid w:val="00513722"/>
    <w:rsid w:val="0051509C"/>
    <w:rsid w:val="00520268"/>
    <w:rsid w:val="00520696"/>
    <w:rsid w:val="005259A8"/>
    <w:rsid w:val="005348D6"/>
    <w:rsid w:val="005361AF"/>
    <w:rsid w:val="00540446"/>
    <w:rsid w:val="00541464"/>
    <w:rsid w:val="005418E2"/>
    <w:rsid w:val="005419B8"/>
    <w:rsid w:val="00543E96"/>
    <w:rsid w:val="00544D48"/>
    <w:rsid w:val="005451D2"/>
    <w:rsid w:val="00551503"/>
    <w:rsid w:val="005577E7"/>
    <w:rsid w:val="00562796"/>
    <w:rsid w:val="005664D4"/>
    <w:rsid w:val="00570C8E"/>
    <w:rsid w:val="005741D2"/>
    <w:rsid w:val="00582157"/>
    <w:rsid w:val="00585192"/>
    <w:rsid w:val="00585B35"/>
    <w:rsid w:val="00590936"/>
    <w:rsid w:val="005A275B"/>
    <w:rsid w:val="005A74A3"/>
    <w:rsid w:val="005B2E15"/>
    <w:rsid w:val="005B6EB5"/>
    <w:rsid w:val="005C2572"/>
    <w:rsid w:val="005C6893"/>
    <w:rsid w:val="005D5561"/>
    <w:rsid w:val="005D6B56"/>
    <w:rsid w:val="005E0E41"/>
    <w:rsid w:val="005F12CA"/>
    <w:rsid w:val="005F63F2"/>
    <w:rsid w:val="005F68B8"/>
    <w:rsid w:val="005F6B71"/>
    <w:rsid w:val="005F7EB4"/>
    <w:rsid w:val="006006B6"/>
    <w:rsid w:val="00602389"/>
    <w:rsid w:val="00603A8A"/>
    <w:rsid w:val="00604D51"/>
    <w:rsid w:val="00606B18"/>
    <w:rsid w:val="006131F6"/>
    <w:rsid w:val="00615543"/>
    <w:rsid w:val="006156C2"/>
    <w:rsid w:val="006324B5"/>
    <w:rsid w:val="0063315B"/>
    <w:rsid w:val="006333BD"/>
    <w:rsid w:val="00636E2B"/>
    <w:rsid w:val="00642A55"/>
    <w:rsid w:val="00651236"/>
    <w:rsid w:val="006715EA"/>
    <w:rsid w:val="00672AB6"/>
    <w:rsid w:val="00675313"/>
    <w:rsid w:val="006774F6"/>
    <w:rsid w:val="00680E4D"/>
    <w:rsid w:val="006823E1"/>
    <w:rsid w:val="0069239A"/>
    <w:rsid w:val="00695C8E"/>
    <w:rsid w:val="006A0C23"/>
    <w:rsid w:val="006A2DE2"/>
    <w:rsid w:val="006A3212"/>
    <w:rsid w:val="006A58B7"/>
    <w:rsid w:val="006A58C6"/>
    <w:rsid w:val="006B13BC"/>
    <w:rsid w:val="006B1A43"/>
    <w:rsid w:val="006C0F58"/>
    <w:rsid w:val="006C1EB7"/>
    <w:rsid w:val="006D3044"/>
    <w:rsid w:val="006D32D3"/>
    <w:rsid w:val="006E49F8"/>
    <w:rsid w:val="006E5D3B"/>
    <w:rsid w:val="006E70B9"/>
    <w:rsid w:val="006F1188"/>
    <w:rsid w:val="006F2533"/>
    <w:rsid w:val="006F5335"/>
    <w:rsid w:val="00700182"/>
    <w:rsid w:val="0070153B"/>
    <w:rsid w:val="00703E95"/>
    <w:rsid w:val="0070547C"/>
    <w:rsid w:val="00706589"/>
    <w:rsid w:val="0071444A"/>
    <w:rsid w:val="007212A5"/>
    <w:rsid w:val="007252E7"/>
    <w:rsid w:val="00727A7A"/>
    <w:rsid w:val="0073056C"/>
    <w:rsid w:val="00730DE0"/>
    <w:rsid w:val="00733583"/>
    <w:rsid w:val="00736B6D"/>
    <w:rsid w:val="00740320"/>
    <w:rsid w:val="0076495E"/>
    <w:rsid w:val="00765F96"/>
    <w:rsid w:val="00766B4D"/>
    <w:rsid w:val="00772435"/>
    <w:rsid w:val="00774857"/>
    <w:rsid w:val="00786075"/>
    <w:rsid w:val="00790073"/>
    <w:rsid w:val="007913B7"/>
    <w:rsid w:val="00795D4F"/>
    <w:rsid w:val="007A12FB"/>
    <w:rsid w:val="007B3C97"/>
    <w:rsid w:val="007B5B35"/>
    <w:rsid w:val="007B5CEC"/>
    <w:rsid w:val="007B7354"/>
    <w:rsid w:val="007B7FAD"/>
    <w:rsid w:val="007D1260"/>
    <w:rsid w:val="007D3C2E"/>
    <w:rsid w:val="007D4A96"/>
    <w:rsid w:val="007D69E7"/>
    <w:rsid w:val="007E1067"/>
    <w:rsid w:val="007E114F"/>
    <w:rsid w:val="007F29DC"/>
    <w:rsid w:val="007F2CDA"/>
    <w:rsid w:val="0080395E"/>
    <w:rsid w:val="00805FA4"/>
    <w:rsid w:val="0081144A"/>
    <w:rsid w:val="00814CC9"/>
    <w:rsid w:val="008214F3"/>
    <w:rsid w:val="0082675C"/>
    <w:rsid w:val="00827188"/>
    <w:rsid w:val="00834F56"/>
    <w:rsid w:val="00835D51"/>
    <w:rsid w:val="0084355E"/>
    <w:rsid w:val="00850760"/>
    <w:rsid w:val="00855E50"/>
    <w:rsid w:val="00861036"/>
    <w:rsid w:val="0086113A"/>
    <w:rsid w:val="0086248E"/>
    <w:rsid w:val="00864D26"/>
    <w:rsid w:val="0086543F"/>
    <w:rsid w:val="008742FB"/>
    <w:rsid w:val="0088096D"/>
    <w:rsid w:val="00881382"/>
    <w:rsid w:val="0088748D"/>
    <w:rsid w:val="00887E2A"/>
    <w:rsid w:val="0089467F"/>
    <w:rsid w:val="008A0A56"/>
    <w:rsid w:val="008A3E9D"/>
    <w:rsid w:val="008B0AF8"/>
    <w:rsid w:val="008B1071"/>
    <w:rsid w:val="008B3A57"/>
    <w:rsid w:val="008C0DC6"/>
    <w:rsid w:val="008C0FC6"/>
    <w:rsid w:val="008C1DAB"/>
    <w:rsid w:val="008C3EBD"/>
    <w:rsid w:val="008C63EB"/>
    <w:rsid w:val="008D27CA"/>
    <w:rsid w:val="008D5D4D"/>
    <w:rsid w:val="008D6927"/>
    <w:rsid w:val="008D695E"/>
    <w:rsid w:val="008D6ED2"/>
    <w:rsid w:val="008D7330"/>
    <w:rsid w:val="008E1950"/>
    <w:rsid w:val="008E331E"/>
    <w:rsid w:val="008E4820"/>
    <w:rsid w:val="008F2882"/>
    <w:rsid w:val="008F3B08"/>
    <w:rsid w:val="008F49B0"/>
    <w:rsid w:val="008F6E8F"/>
    <w:rsid w:val="00902656"/>
    <w:rsid w:val="00902F2C"/>
    <w:rsid w:val="0090337E"/>
    <w:rsid w:val="0091050A"/>
    <w:rsid w:val="00917F6C"/>
    <w:rsid w:val="00921448"/>
    <w:rsid w:val="00924CCF"/>
    <w:rsid w:val="00930D30"/>
    <w:rsid w:val="00943E99"/>
    <w:rsid w:val="00945FE7"/>
    <w:rsid w:val="00953441"/>
    <w:rsid w:val="00954FFB"/>
    <w:rsid w:val="00956CDD"/>
    <w:rsid w:val="00960612"/>
    <w:rsid w:val="00961C94"/>
    <w:rsid w:val="00962618"/>
    <w:rsid w:val="00967741"/>
    <w:rsid w:val="0097230E"/>
    <w:rsid w:val="00976E66"/>
    <w:rsid w:val="009809BF"/>
    <w:rsid w:val="009820EF"/>
    <w:rsid w:val="00992459"/>
    <w:rsid w:val="0099288E"/>
    <w:rsid w:val="00995A36"/>
    <w:rsid w:val="009977A1"/>
    <w:rsid w:val="009B7568"/>
    <w:rsid w:val="009C0F8D"/>
    <w:rsid w:val="009C35D0"/>
    <w:rsid w:val="009C7A88"/>
    <w:rsid w:val="009C7B86"/>
    <w:rsid w:val="009D00D3"/>
    <w:rsid w:val="009D1187"/>
    <w:rsid w:val="009E4151"/>
    <w:rsid w:val="009E7BE8"/>
    <w:rsid w:val="009F4A9A"/>
    <w:rsid w:val="00A002E6"/>
    <w:rsid w:val="00A02DD2"/>
    <w:rsid w:val="00A0602F"/>
    <w:rsid w:val="00A06186"/>
    <w:rsid w:val="00A0690A"/>
    <w:rsid w:val="00A072AC"/>
    <w:rsid w:val="00A07E4F"/>
    <w:rsid w:val="00A2132C"/>
    <w:rsid w:val="00A24E9D"/>
    <w:rsid w:val="00A27A48"/>
    <w:rsid w:val="00A27C51"/>
    <w:rsid w:val="00A37C00"/>
    <w:rsid w:val="00A420BB"/>
    <w:rsid w:val="00A47505"/>
    <w:rsid w:val="00A5272C"/>
    <w:rsid w:val="00A556BD"/>
    <w:rsid w:val="00A560F4"/>
    <w:rsid w:val="00A56D85"/>
    <w:rsid w:val="00A60CB6"/>
    <w:rsid w:val="00A64257"/>
    <w:rsid w:val="00A67AA3"/>
    <w:rsid w:val="00A70632"/>
    <w:rsid w:val="00A73CF1"/>
    <w:rsid w:val="00A74125"/>
    <w:rsid w:val="00A77F5E"/>
    <w:rsid w:val="00A841AA"/>
    <w:rsid w:val="00A93CA5"/>
    <w:rsid w:val="00A95203"/>
    <w:rsid w:val="00A956ED"/>
    <w:rsid w:val="00A976D0"/>
    <w:rsid w:val="00AA0DED"/>
    <w:rsid w:val="00AA3EA9"/>
    <w:rsid w:val="00AA7E9F"/>
    <w:rsid w:val="00AB0E43"/>
    <w:rsid w:val="00AB44DA"/>
    <w:rsid w:val="00AC38C7"/>
    <w:rsid w:val="00AD0874"/>
    <w:rsid w:val="00AD19F7"/>
    <w:rsid w:val="00AD5A52"/>
    <w:rsid w:val="00AE1BE4"/>
    <w:rsid w:val="00AE22AD"/>
    <w:rsid w:val="00AF016D"/>
    <w:rsid w:val="00AF1561"/>
    <w:rsid w:val="00AF16BC"/>
    <w:rsid w:val="00AF46FD"/>
    <w:rsid w:val="00B01BED"/>
    <w:rsid w:val="00B03048"/>
    <w:rsid w:val="00B07C65"/>
    <w:rsid w:val="00B14E3B"/>
    <w:rsid w:val="00B1560C"/>
    <w:rsid w:val="00B1778F"/>
    <w:rsid w:val="00B2242B"/>
    <w:rsid w:val="00B33A06"/>
    <w:rsid w:val="00B34466"/>
    <w:rsid w:val="00B35876"/>
    <w:rsid w:val="00B365E3"/>
    <w:rsid w:val="00B40644"/>
    <w:rsid w:val="00B413AA"/>
    <w:rsid w:val="00B431CD"/>
    <w:rsid w:val="00B571D6"/>
    <w:rsid w:val="00B611B9"/>
    <w:rsid w:val="00B61A76"/>
    <w:rsid w:val="00B6494D"/>
    <w:rsid w:val="00B70DCE"/>
    <w:rsid w:val="00B729C7"/>
    <w:rsid w:val="00B73609"/>
    <w:rsid w:val="00B73A76"/>
    <w:rsid w:val="00B7429E"/>
    <w:rsid w:val="00B81755"/>
    <w:rsid w:val="00B81AE9"/>
    <w:rsid w:val="00B862A6"/>
    <w:rsid w:val="00B91225"/>
    <w:rsid w:val="00B947CE"/>
    <w:rsid w:val="00BA1149"/>
    <w:rsid w:val="00BA3008"/>
    <w:rsid w:val="00BB025D"/>
    <w:rsid w:val="00BB38DB"/>
    <w:rsid w:val="00BB61F1"/>
    <w:rsid w:val="00BC1F9E"/>
    <w:rsid w:val="00BC2F45"/>
    <w:rsid w:val="00BC3AC4"/>
    <w:rsid w:val="00BC402D"/>
    <w:rsid w:val="00BC4C0C"/>
    <w:rsid w:val="00BD1FCB"/>
    <w:rsid w:val="00BE0794"/>
    <w:rsid w:val="00BE3CFF"/>
    <w:rsid w:val="00BF4AA3"/>
    <w:rsid w:val="00BF58FA"/>
    <w:rsid w:val="00BF6287"/>
    <w:rsid w:val="00BF6855"/>
    <w:rsid w:val="00BF6879"/>
    <w:rsid w:val="00C02AC7"/>
    <w:rsid w:val="00C05218"/>
    <w:rsid w:val="00C113AB"/>
    <w:rsid w:val="00C12D0A"/>
    <w:rsid w:val="00C131DC"/>
    <w:rsid w:val="00C248E7"/>
    <w:rsid w:val="00C30E71"/>
    <w:rsid w:val="00C31F06"/>
    <w:rsid w:val="00C32A57"/>
    <w:rsid w:val="00C3419B"/>
    <w:rsid w:val="00C34349"/>
    <w:rsid w:val="00C37C18"/>
    <w:rsid w:val="00C4489A"/>
    <w:rsid w:val="00C56E59"/>
    <w:rsid w:val="00C57ACD"/>
    <w:rsid w:val="00C62F01"/>
    <w:rsid w:val="00C67FDE"/>
    <w:rsid w:val="00C70BC2"/>
    <w:rsid w:val="00C721DB"/>
    <w:rsid w:val="00C73080"/>
    <w:rsid w:val="00C76DE6"/>
    <w:rsid w:val="00C772FB"/>
    <w:rsid w:val="00C80D10"/>
    <w:rsid w:val="00C81577"/>
    <w:rsid w:val="00C81D37"/>
    <w:rsid w:val="00C82EE8"/>
    <w:rsid w:val="00C841E6"/>
    <w:rsid w:val="00C96E6B"/>
    <w:rsid w:val="00CA066C"/>
    <w:rsid w:val="00CA48AE"/>
    <w:rsid w:val="00CB24FE"/>
    <w:rsid w:val="00CB7D20"/>
    <w:rsid w:val="00CC1EAA"/>
    <w:rsid w:val="00CC43D1"/>
    <w:rsid w:val="00CC67DE"/>
    <w:rsid w:val="00CD176E"/>
    <w:rsid w:val="00CD569A"/>
    <w:rsid w:val="00CE261C"/>
    <w:rsid w:val="00CE3BA0"/>
    <w:rsid w:val="00CF27B7"/>
    <w:rsid w:val="00D11C02"/>
    <w:rsid w:val="00D13A5C"/>
    <w:rsid w:val="00D13BDB"/>
    <w:rsid w:val="00D17A37"/>
    <w:rsid w:val="00D17C2F"/>
    <w:rsid w:val="00D21E83"/>
    <w:rsid w:val="00D23354"/>
    <w:rsid w:val="00D242F8"/>
    <w:rsid w:val="00D24327"/>
    <w:rsid w:val="00D308A6"/>
    <w:rsid w:val="00D31657"/>
    <w:rsid w:val="00D32AE6"/>
    <w:rsid w:val="00D42AA0"/>
    <w:rsid w:val="00D4750F"/>
    <w:rsid w:val="00D76642"/>
    <w:rsid w:val="00D803DB"/>
    <w:rsid w:val="00D811B3"/>
    <w:rsid w:val="00D81717"/>
    <w:rsid w:val="00D82EF8"/>
    <w:rsid w:val="00D83BFC"/>
    <w:rsid w:val="00D863C1"/>
    <w:rsid w:val="00D8687A"/>
    <w:rsid w:val="00D86969"/>
    <w:rsid w:val="00D874DC"/>
    <w:rsid w:val="00D87FD7"/>
    <w:rsid w:val="00D92C84"/>
    <w:rsid w:val="00D941A0"/>
    <w:rsid w:val="00D96166"/>
    <w:rsid w:val="00D96530"/>
    <w:rsid w:val="00D973AD"/>
    <w:rsid w:val="00DB50FF"/>
    <w:rsid w:val="00DB5483"/>
    <w:rsid w:val="00DC5351"/>
    <w:rsid w:val="00DC7893"/>
    <w:rsid w:val="00DD022A"/>
    <w:rsid w:val="00DD5C0F"/>
    <w:rsid w:val="00DD5DD5"/>
    <w:rsid w:val="00DE0525"/>
    <w:rsid w:val="00DE1840"/>
    <w:rsid w:val="00DE57E9"/>
    <w:rsid w:val="00DE5890"/>
    <w:rsid w:val="00DF0C4A"/>
    <w:rsid w:val="00DF4A3E"/>
    <w:rsid w:val="00DF67B4"/>
    <w:rsid w:val="00DF6C4F"/>
    <w:rsid w:val="00E02802"/>
    <w:rsid w:val="00E03DEE"/>
    <w:rsid w:val="00E05F7D"/>
    <w:rsid w:val="00E147AA"/>
    <w:rsid w:val="00E21F47"/>
    <w:rsid w:val="00E37A98"/>
    <w:rsid w:val="00E42504"/>
    <w:rsid w:val="00E4560D"/>
    <w:rsid w:val="00E5043B"/>
    <w:rsid w:val="00E53234"/>
    <w:rsid w:val="00E60560"/>
    <w:rsid w:val="00E6096E"/>
    <w:rsid w:val="00E679AE"/>
    <w:rsid w:val="00E70B8F"/>
    <w:rsid w:val="00E73CB0"/>
    <w:rsid w:val="00E805B4"/>
    <w:rsid w:val="00E83FBC"/>
    <w:rsid w:val="00E84BB5"/>
    <w:rsid w:val="00E86F06"/>
    <w:rsid w:val="00E87D71"/>
    <w:rsid w:val="00E90AD2"/>
    <w:rsid w:val="00E925A6"/>
    <w:rsid w:val="00E938BA"/>
    <w:rsid w:val="00EA0454"/>
    <w:rsid w:val="00EA0DD8"/>
    <w:rsid w:val="00EA3AF7"/>
    <w:rsid w:val="00EA3F64"/>
    <w:rsid w:val="00EB5478"/>
    <w:rsid w:val="00EC1FAF"/>
    <w:rsid w:val="00EC57A7"/>
    <w:rsid w:val="00ED0EA4"/>
    <w:rsid w:val="00ED2E54"/>
    <w:rsid w:val="00ED2F28"/>
    <w:rsid w:val="00ED57FA"/>
    <w:rsid w:val="00EE16F5"/>
    <w:rsid w:val="00EE1E0F"/>
    <w:rsid w:val="00EE3992"/>
    <w:rsid w:val="00EE5025"/>
    <w:rsid w:val="00EF7BBF"/>
    <w:rsid w:val="00F017BC"/>
    <w:rsid w:val="00F02431"/>
    <w:rsid w:val="00F02D9D"/>
    <w:rsid w:val="00F03456"/>
    <w:rsid w:val="00F1781B"/>
    <w:rsid w:val="00F20A65"/>
    <w:rsid w:val="00F20E1A"/>
    <w:rsid w:val="00F240A7"/>
    <w:rsid w:val="00F24F5E"/>
    <w:rsid w:val="00F253DF"/>
    <w:rsid w:val="00F3276D"/>
    <w:rsid w:val="00F34930"/>
    <w:rsid w:val="00F47FB3"/>
    <w:rsid w:val="00F50999"/>
    <w:rsid w:val="00F54460"/>
    <w:rsid w:val="00F547A1"/>
    <w:rsid w:val="00F5504F"/>
    <w:rsid w:val="00F55444"/>
    <w:rsid w:val="00F6053F"/>
    <w:rsid w:val="00F66AD7"/>
    <w:rsid w:val="00F67574"/>
    <w:rsid w:val="00F73D2A"/>
    <w:rsid w:val="00F75184"/>
    <w:rsid w:val="00F81EA3"/>
    <w:rsid w:val="00F87964"/>
    <w:rsid w:val="00F93588"/>
    <w:rsid w:val="00F94561"/>
    <w:rsid w:val="00F96913"/>
    <w:rsid w:val="00FA4E5D"/>
    <w:rsid w:val="00FA6800"/>
    <w:rsid w:val="00FB27FA"/>
    <w:rsid w:val="00FB4C5C"/>
    <w:rsid w:val="00FB6FAD"/>
    <w:rsid w:val="00FB7CF8"/>
    <w:rsid w:val="00FC2AF3"/>
    <w:rsid w:val="00FC3A6C"/>
    <w:rsid w:val="00FD37A4"/>
    <w:rsid w:val="00FE0B5E"/>
    <w:rsid w:val="00FE40CF"/>
    <w:rsid w:val="00FF216F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0CD4CC"/>
  <w15:docId w15:val="{72F968F3-3C37-4AC4-948A-E7BB4172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466"/>
  </w:style>
  <w:style w:type="paragraph" w:styleId="1">
    <w:name w:val="heading 1"/>
    <w:basedOn w:val="a"/>
    <w:next w:val="a"/>
    <w:link w:val="10"/>
    <w:qFormat/>
    <w:rsid w:val="00C56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527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A0DE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527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A0D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3">
    <w:name w:val="Без интервала Знак"/>
    <w:basedOn w:val="a0"/>
    <w:link w:val="a4"/>
    <w:uiPriority w:val="1"/>
    <w:locked/>
    <w:rsid w:val="006B1A4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qFormat/>
    <w:rsid w:val="006B1A4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nhideWhenUsed/>
    <w:rsid w:val="006B1A4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6">
    <w:name w:val="Нижний колонтитул Знак"/>
    <w:basedOn w:val="a0"/>
    <w:link w:val="a5"/>
    <w:rsid w:val="006B1A43"/>
    <w:rPr>
      <w:rFonts w:ascii="Cambria" w:eastAsia="Times New Roman" w:hAnsi="Cambria" w:cs="Times New Roman"/>
      <w:lang w:val="en-US" w:eastAsia="en-US" w:bidi="en-US"/>
    </w:rPr>
  </w:style>
  <w:style w:type="paragraph" w:styleId="a7">
    <w:name w:val="List Paragraph"/>
    <w:basedOn w:val="a"/>
    <w:link w:val="a8"/>
    <w:uiPriority w:val="34"/>
    <w:qFormat/>
    <w:rsid w:val="006B1A4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Абзац списка Знак"/>
    <w:basedOn w:val="a0"/>
    <w:link w:val="a7"/>
    <w:uiPriority w:val="34"/>
    <w:locked/>
    <w:rsid w:val="006B1A4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nhideWhenUsed/>
    <w:rsid w:val="006B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B1A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B1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rsid w:val="006B1A4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6B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6B1A4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rsid w:val="006B1A4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B1A4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6B1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Подпись к таблице"/>
    <w:basedOn w:val="a0"/>
    <w:rsid w:val="006B1A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customStyle="1" w:styleId="ConsTitle">
    <w:name w:val="ConsTitle"/>
    <w:rsid w:val="00FC2A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Hyperlink"/>
    <w:uiPriority w:val="99"/>
    <w:rsid w:val="002D22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7354"/>
  </w:style>
  <w:style w:type="character" w:customStyle="1" w:styleId="b">
    <w:name w:val="b"/>
    <w:basedOn w:val="a0"/>
    <w:rsid w:val="007B7354"/>
  </w:style>
  <w:style w:type="paragraph" w:customStyle="1" w:styleId="heading">
    <w:name w:val="heading"/>
    <w:basedOn w:val="a"/>
    <w:rsid w:val="003A1E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0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70153B"/>
    <w:rPr>
      <w:b/>
      <w:bCs/>
    </w:rPr>
  </w:style>
  <w:style w:type="paragraph" w:styleId="af0">
    <w:name w:val="header"/>
    <w:basedOn w:val="a"/>
    <w:link w:val="af1"/>
    <w:unhideWhenUsed/>
    <w:rsid w:val="0070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70153B"/>
  </w:style>
  <w:style w:type="character" w:customStyle="1" w:styleId="Bodytext">
    <w:name w:val="Body text_"/>
    <w:basedOn w:val="a0"/>
    <w:link w:val="21"/>
    <w:rsid w:val="008D695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8D695E"/>
    <w:pPr>
      <w:shd w:val="clear" w:color="auto" w:fill="FFFFFF"/>
      <w:spacing w:after="0" w:line="33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bullet1gif">
    <w:name w:val="consplusnonformat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2gif">
    <w:name w:val="consplusnonformatbullet2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3gif">
    <w:name w:val="consplusnonformatbullet3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№3_"/>
    <w:basedOn w:val="a0"/>
    <w:link w:val="32"/>
    <w:rsid w:val="00B431CD"/>
    <w:rPr>
      <w:spacing w:val="3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B431CD"/>
    <w:pPr>
      <w:shd w:val="clear" w:color="auto" w:fill="FFFFFF"/>
      <w:spacing w:after="0" w:line="0" w:lineRule="atLeast"/>
      <w:jc w:val="center"/>
      <w:outlineLvl w:val="2"/>
    </w:pPr>
    <w:rPr>
      <w:spacing w:val="3"/>
      <w:sz w:val="25"/>
      <w:szCs w:val="25"/>
    </w:rPr>
  </w:style>
  <w:style w:type="paragraph" w:customStyle="1" w:styleId="ConsPlusCell">
    <w:name w:val="ConsPlusCell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A5272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A527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0">
    <w:name w:val="Heading"/>
    <w:rsid w:val="008C1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C113A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113AB"/>
    <w:rPr>
      <w:sz w:val="16"/>
      <w:szCs w:val="16"/>
    </w:rPr>
  </w:style>
  <w:style w:type="paragraph" w:styleId="af4">
    <w:name w:val="Subtitle"/>
    <w:basedOn w:val="a"/>
    <w:link w:val="af5"/>
    <w:qFormat/>
    <w:rsid w:val="00C113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rsid w:val="00C113A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WW-Absatz-Standardschriftart11111111111111111">
    <w:name w:val="WW-Absatz-Standardschriftart11111111111111111"/>
    <w:rsid w:val="000145C5"/>
  </w:style>
  <w:style w:type="character" w:customStyle="1" w:styleId="FontStyle11">
    <w:name w:val="Font Style11"/>
    <w:basedOn w:val="a0"/>
    <w:uiPriority w:val="99"/>
    <w:rsid w:val="00D941A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210">
    <w:name w:val="Основной текст 21"/>
    <w:basedOn w:val="a"/>
    <w:rsid w:val="00507E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caption"/>
    <w:basedOn w:val="a"/>
    <w:next w:val="a"/>
    <w:qFormat/>
    <w:rsid w:val="00FF216F"/>
    <w:pPr>
      <w:spacing w:after="0" w:line="240" w:lineRule="auto"/>
      <w:jc w:val="right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yle7">
    <w:name w:val="Style7"/>
    <w:basedOn w:val="a"/>
    <w:rsid w:val="00C248E7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90265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02656"/>
  </w:style>
  <w:style w:type="paragraph" w:styleId="af7">
    <w:name w:val="Body Text Indent"/>
    <w:basedOn w:val="a"/>
    <w:link w:val="af8"/>
    <w:uiPriority w:val="99"/>
    <w:semiHidden/>
    <w:unhideWhenUsed/>
    <w:rsid w:val="006324B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6324B5"/>
  </w:style>
  <w:style w:type="paragraph" w:customStyle="1" w:styleId="Default">
    <w:name w:val="Default"/>
    <w:rsid w:val="006A2D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9">
    <w:name w:val="Normal (Web)"/>
    <w:basedOn w:val="a"/>
    <w:unhideWhenUsed/>
    <w:rsid w:val="00B7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 Знак Знак Знак"/>
    <w:basedOn w:val="a"/>
    <w:rsid w:val="00CA48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2">
    <w:name w:val="Знак1 Знак Знак Знак"/>
    <w:basedOn w:val="a"/>
    <w:rsid w:val="00CA48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Содержимое таблицы"/>
    <w:basedOn w:val="a"/>
    <w:rsid w:val="00CA48AE"/>
    <w:pPr>
      <w:suppressLineNumber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CA48AE"/>
  </w:style>
  <w:style w:type="character" w:customStyle="1" w:styleId="WW8Num2z0">
    <w:name w:val="WW8Num2z0"/>
    <w:rsid w:val="00CA48AE"/>
    <w:rPr>
      <w:rFonts w:ascii="Symbol" w:hAnsi="Symbol" w:cs="OpenSymbol"/>
    </w:rPr>
  </w:style>
  <w:style w:type="paragraph" w:customStyle="1" w:styleId="afc">
    <w:name w:val="Знак Знак Знак Знак Знак Знак Знак Знак Знак"/>
    <w:basedOn w:val="a"/>
    <w:rsid w:val="00CA48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3">
    <w:name w:val="Знак Знак1"/>
    <w:basedOn w:val="a0"/>
    <w:rsid w:val="00CA48AE"/>
    <w:rPr>
      <w:sz w:val="28"/>
      <w:szCs w:val="28"/>
    </w:rPr>
  </w:style>
  <w:style w:type="character" w:customStyle="1" w:styleId="consplusnormal1">
    <w:name w:val="consplusnormal"/>
    <w:basedOn w:val="a0"/>
    <w:uiPriority w:val="99"/>
    <w:rsid w:val="008A0A56"/>
  </w:style>
  <w:style w:type="paragraph" w:customStyle="1" w:styleId="Style4">
    <w:name w:val="Style4"/>
    <w:basedOn w:val="a"/>
    <w:rsid w:val="008A0A5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35">
    <w:name w:val="Основной текст (3)_"/>
    <w:link w:val="36"/>
    <w:rsid w:val="00B61A76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61A76"/>
    <w:pPr>
      <w:widowControl w:val="0"/>
      <w:shd w:val="clear" w:color="auto" w:fill="FFFFFF"/>
      <w:spacing w:after="60" w:line="0" w:lineRule="atLeast"/>
      <w:jc w:val="both"/>
    </w:pPr>
    <w:rPr>
      <w:b/>
      <w:bCs/>
      <w:sz w:val="28"/>
      <w:szCs w:val="28"/>
    </w:rPr>
  </w:style>
  <w:style w:type="character" w:styleId="afd">
    <w:name w:val="Subtle Emphasis"/>
    <w:uiPriority w:val="19"/>
    <w:qFormat/>
    <w:rsid w:val="00C32A57"/>
    <w:rPr>
      <w:i/>
      <w:iCs/>
      <w:color w:val="808080"/>
    </w:rPr>
  </w:style>
  <w:style w:type="paragraph" w:customStyle="1" w:styleId="formattext">
    <w:name w:val="formattext"/>
    <w:basedOn w:val="a"/>
    <w:rsid w:val="00F8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1701041" TargetMode="External"/><Relationship Id="rId18" Type="http://schemas.openxmlformats.org/officeDocument/2006/relationships/hyperlink" Target="https://docs.cntd.ru/document/90177478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9518A20BF4464317EFC506DF54D4350F70DB457D6979E71E0BC1E86D41E6E03123C63A4F64D29AFAF33Ap774H" TargetMode="External"/><Relationship Id="rId17" Type="http://schemas.openxmlformats.org/officeDocument/2006/relationships/hyperlink" Target="https://docs.cntd.ru/document/9017747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5798059" TargetMode="External"/><Relationship Id="rId20" Type="http://schemas.openxmlformats.org/officeDocument/2006/relationships/hyperlink" Target="https://docs.cntd.ru/document/5657980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205ED005C0DB663DFCA10B6C4614FCBCECA715D076D1CA417AFC88BA3808B568B6268BAE0F2A2F5355ACh40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774785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docs.cntd.ru/document/56579805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cs.cntd.ru/document/900993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23FF3-E2F2-4190-9F81-4A7A7832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66</Pages>
  <Words>15644</Words>
  <Characters>89174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Администрация-ПК</dc:creator>
  <cp:lastModifiedBy>Наталья</cp:lastModifiedBy>
  <cp:revision>204</cp:revision>
  <cp:lastPrinted>2022-11-03T10:58:00Z</cp:lastPrinted>
  <dcterms:created xsi:type="dcterms:W3CDTF">2022-01-28T09:01:00Z</dcterms:created>
  <dcterms:modified xsi:type="dcterms:W3CDTF">2022-11-03T11:15:00Z</dcterms:modified>
</cp:coreProperties>
</file>